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0C" w:rsidRDefault="00B6486E" w:rsidP="00B6486E">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031230" cy="8041640"/>
            <wp:effectExtent l="19050" t="0" r="7620" b="0"/>
            <wp:docPr id="1" name="Рисунок 1" descr="C:\Users\US\Desktop\IMG_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Desktop\IMG_2891.JPG"/>
                    <pic:cNvPicPr>
                      <a:picLocks noChangeAspect="1" noChangeArrowheads="1"/>
                    </pic:cNvPicPr>
                  </pic:nvPicPr>
                  <pic:blipFill>
                    <a:blip r:embed="rId6" cstate="print"/>
                    <a:srcRect/>
                    <a:stretch>
                      <a:fillRect/>
                    </a:stretch>
                  </pic:blipFill>
                  <pic:spPr bwMode="auto">
                    <a:xfrm>
                      <a:off x="0" y="0"/>
                      <a:ext cx="6031230" cy="8041640"/>
                    </a:xfrm>
                    <a:prstGeom prst="rect">
                      <a:avLst/>
                    </a:prstGeom>
                    <a:noFill/>
                    <a:ln w="9525">
                      <a:noFill/>
                      <a:miter lim="800000"/>
                      <a:headEnd/>
                      <a:tailEnd/>
                    </a:ln>
                  </pic:spPr>
                </pic:pic>
              </a:graphicData>
            </a:graphic>
          </wp:inline>
        </w:drawing>
      </w:r>
    </w:p>
    <w:p w:rsidR="00B6486E" w:rsidRDefault="00B6486E" w:rsidP="00E50772">
      <w:pPr>
        <w:ind w:right="-143"/>
        <w:jc w:val="center"/>
        <w:rPr>
          <w:rFonts w:ascii="Times New Roman" w:hAnsi="Times New Roman" w:cs="Times New Roman"/>
          <w:b/>
        </w:rPr>
      </w:pPr>
    </w:p>
    <w:p w:rsidR="00B6486E" w:rsidRDefault="00B6486E" w:rsidP="00E50772">
      <w:pPr>
        <w:ind w:right="-143"/>
        <w:jc w:val="center"/>
        <w:rPr>
          <w:rFonts w:ascii="Times New Roman" w:hAnsi="Times New Roman" w:cs="Times New Roman"/>
          <w:b/>
        </w:rPr>
      </w:pPr>
    </w:p>
    <w:p w:rsidR="00B6486E" w:rsidRDefault="00B6486E" w:rsidP="00E50772">
      <w:pPr>
        <w:ind w:right="-143"/>
        <w:jc w:val="center"/>
        <w:rPr>
          <w:rFonts w:ascii="Times New Roman" w:hAnsi="Times New Roman" w:cs="Times New Roman"/>
          <w:b/>
        </w:rPr>
      </w:pPr>
    </w:p>
    <w:p w:rsidR="00C44F0C" w:rsidRPr="00C44F0C" w:rsidRDefault="00085677" w:rsidP="00E50772">
      <w:pPr>
        <w:ind w:right="-143"/>
        <w:jc w:val="center"/>
        <w:rPr>
          <w:rFonts w:ascii="Times New Roman" w:hAnsi="Times New Roman" w:cs="Times New Roman"/>
          <w:b/>
          <w:sz w:val="26"/>
          <w:szCs w:val="26"/>
        </w:rPr>
      </w:pPr>
      <w:r w:rsidRPr="00C44F0C">
        <w:rPr>
          <w:rFonts w:ascii="Times New Roman" w:hAnsi="Times New Roman" w:cs="Times New Roman"/>
          <w:b/>
        </w:rPr>
        <w:lastRenderedPageBreak/>
        <w:t xml:space="preserve">1. </w:t>
      </w:r>
      <w:r w:rsidRPr="00C44F0C">
        <w:rPr>
          <w:rFonts w:ascii="Times New Roman" w:hAnsi="Times New Roman" w:cs="Times New Roman"/>
          <w:b/>
          <w:sz w:val="26"/>
          <w:szCs w:val="26"/>
        </w:rPr>
        <w:t>Понятие, цели и задачи антикоррупционной политики</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1.1 Антикоррупционная политика муниципального </w:t>
      </w:r>
      <w:r w:rsidR="009A5909">
        <w:rPr>
          <w:rFonts w:ascii="Times New Roman" w:hAnsi="Times New Roman" w:cs="Times New Roman"/>
          <w:sz w:val="26"/>
          <w:szCs w:val="26"/>
        </w:rPr>
        <w:t>автономного</w:t>
      </w:r>
      <w:r w:rsidRPr="00C44F0C">
        <w:rPr>
          <w:rFonts w:ascii="Times New Roman" w:hAnsi="Times New Roman" w:cs="Times New Roman"/>
          <w:sz w:val="26"/>
          <w:szCs w:val="26"/>
        </w:rPr>
        <w:t xml:space="preserve"> дошкольного образовательного учрежде</w:t>
      </w:r>
      <w:r w:rsidR="009A5909">
        <w:rPr>
          <w:rFonts w:ascii="Times New Roman" w:hAnsi="Times New Roman" w:cs="Times New Roman"/>
          <w:sz w:val="26"/>
          <w:szCs w:val="26"/>
        </w:rPr>
        <w:t xml:space="preserve">ния детский сад № </w:t>
      </w:r>
      <w:r w:rsidR="00FE17C6">
        <w:rPr>
          <w:rFonts w:ascii="Times New Roman" w:hAnsi="Times New Roman" w:cs="Times New Roman"/>
          <w:sz w:val="26"/>
          <w:szCs w:val="26"/>
        </w:rPr>
        <w:t>6</w:t>
      </w:r>
      <w:r w:rsidR="009A5909">
        <w:rPr>
          <w:rFonts w:ascii="Times New Roman" w:hAnsi="Times New Roman" w:cs="Times New Roman"/>
          <w:sz w:val="26"/>
          <w:szCs w:val="26"/>
        </w:rPr>
        <w:t xml:space="preserve">9 городского округа города Уфа Республики Башкортостан </w:t>
      </w:r>
      <w:r w:rsidRPr="00C44F0C">
        <w:rPr>
          <w:rFonts w:ascii="Times New Roman" w:hAnsi="Times New Roman" w:cs="Times New Roman"/>
          <w:sz w:val="26"/>
          <w:szCs w:val="26"/>
        </w:rPr>
        <w:t xml:space="preserve"> (далее –ДОУ) представляет собой комплекс взаимосвязанных принципов, процедур и конкретных мероприятий, направленных на предупреждение коррупции в ДОУ. Антикоррупционная политика ДОУ разработана в соответствии с Конституцией Российской Федерации и статьей 13.3 Федерального закона от 25.12.2008№ 273-ФЗ «О противодействии коррупции».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1.2 Целью Антикоррупционной политики является формирование единого подхода к организации работы по предупреждению коррупции.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1.3 Задачами Антикоррупционной политики являются: – информирование работников ДОУ о нормативно-правовом обеспечении работы по предупреждению коррупции и ответственности за совершение коррупционных право нарушений; – определение основных принципов работы по предупреждению коррупции в ДОУ; – методическое обеспечение разработки и реализации мер, направленных на профилактику и противодействие коррупции в ДОУ. – определение должностных лиц ДОУ, ответственных за реализацию Антикоррупционной политики; – закрепление ответственности работников за несоблюдение требований Антикоррупционной политики. </w:t>
      </w:r>
    </w:p>
    <w:p w:rsidR="009942E4" w:rsidRDefault="00085677" w:rsidP="00FE17C6">
      <w:pPr>
        <w:spacing w:after="0"/>
        <w:ind w:right="-143"/>
        <w:jc w:val="both"/>
        <w:rPr>
          <w:rFonts w:ascii="Times New Roman" w:hAnsi="Times New Roman" w:cs="Times New Roman"/>
          <w:sz w:val="26"/>
          <w:szCs w:val="26"/>
        </w:rPr>
      </w:pPr>
      <w:r w:rsidRPr="009942E4">
        <w:rPr>
          <w:rFonts w:ascii="Times New Roman" w:hAnsi="Times New Roman" w:cs="Times New Roman"/>
          <w:b/>
          <w:sz w:val="26"/>
          <w:szCs w:val="26"/>
        </w:rPr>
        <w:t>2. Термины и определения</w:t>
      </w:r>
      <w:r w:rsidRPr="00C44F0C">
        <w:rPr>
          <w:rFonts w:ascii="Times New Roman" w:hAnsi="Times New Roman" w:cs="Times New Roman"/>
          <w:sz w:val="26"/>
          <w:szCs w:val="26"/>
        </w:rPr>
        <w:t xml:space="preserve">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2.1 В целях настоящей Антикоррупционной политики применяются следующие термины и определения: </w:t>
      </w:r>
    </w:p>
    <w:p w:rsidR="009942E4" w:rsidRDefault="00085677" w:rsidP="00FE17C6">
      <w:pPr>
        <w:ind w:right="-143"/>
        <w:jc w:val="both"/>
        <w:rPr>
          <w:rFonts w:ascii="Times New Roman" w:hAnsi="Times New Roman" w:cs="Times New Roman"/>
          <w:sz w:val="26"/>
          <w:szCs w:val="26"/>
        </w:rPr>
      </w:pPr>
      <w:r w:rsidRPr="009942E4">
        <w:rPr>
          <w:rFonts w:ascii="Times New Roman" w:hAnsi="Times New Roman" w:cs="Times New Roman"/>
          <w:b/>
          <w:sz w:val="26"/>
          <w:szCs w:val="26"/>
        </w:rPr>
        <w:t xml:space="preserve">Антикоррупционная политика </w:t>
      </w:r>
      <w:r w:rsidRPr="00C44F0C">
        <w:rPr>
          <w:rFonts w:ascii="Times New Roman" w:hAnsi="Times New Roman" w:cs="Times New Roman"/>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ДОУ; </w:t>
      </w:r>
      <w:r w:rsidRPr="009942E4">
        <w:rPr>
          <w:rFonts w:ascii="Times New Roman" w:hAnsi="Times New Roman" w:cs="Times New Roman"/>
          <w:b/>
          <w:sz w:val="26"/>
          <w:szCs w:val="26"/>
        </w:rPr>
        <w:t>Аффилированные лица</w:t>
      </w:r>
      <w:r w:rsidRPr="00C44F0C">
        <w:rPr>
          <w:rFonts w:ascii="Times New Roman" w:hAnsi="Times New Roman" w:cs="Times New Roman"/>
          <w:sz w:val="26"/>
          <w:szCs w:val="26"/>
        </w:rPr>
        <w:t xml:space="preserve"> - физические и юридические лица, способные оказывать влияние на деятельность ДОУ; </w:t>
      </w:r>
      <w:r w:rsidRPr="009942E4">
        <w:rPr>
          <w:rFonts w:ascii="Times New Roman" w:hAnsi="Times New Roman" w:cs="Times New Roman"/>
          <w:b/>
          <w:sz w:val="26"/>
          <w:szCs w:val="26"/>
        </w:rPr>
        <w:t>Взятка</w:t>
      </w:r>
      <w:r w:rsidRPr="00C44F0C">
        <w:rPr>
          <w:rFonts w:ascii="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9942E4">
        <w:rPr>
          <w:rFonts w:ascii="Times New Roman" w:hAnsi="Times New Roman" w:cs="Times New Roman"/>
          <w:b/>
          <w:sz w:val="26"/>
          <w:szCs w:val="26"/>
        </w:rPr>
        <w:t>Комиссия</w:t>
      </w:r>
      <w:r w:rsidRPr="00C44F0C">
        <w:rPr>
          <w:rFonts w:ascii="Times New Roman" w:hAnsi="Times New Roman" w:cs="Times New Roman"/>
          <w:sz w:val="26"/>
          <w:szCs w:val="26"/>
        </w:rPr>
        <w:t xml:space="preserve"> – комиссия по противодействию коррупции; </w:t>
      </w:r>
      <w:r w:rsidRPr="009942E4">
        <w:rPr>
          <w:rFonts w:ascii="Times New Roman" w:hAnsi="Times New Roman" w:cs="Times New Roman"/>
          <w:b/>
          <w:sz w:val="26"/>
          <w:szCs w:val="26"/>
        </w:rPr>
        <w:t>Коммерческий подкуп</w:t>
      </w:r>
      <w:r w:rsidRPr="00C44F0C">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9942E4">
        <w:rPr>
          <w:rFonts w:ascii="Times New Roman" w:hAnsi="Times New Roman" w:cs="Times New Roman"/>
          <w:b/>
          <w:sz w:val="26"/>
          <w:szCs w:val="26"/>
        </w:rPr>
        <w:t>Конфликт интересов</w:t>
      </w:r>
      <w:r w:rsidRPr="00C44F0C">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 </w:t>
      </w:r>
      <w:r w:rsidRPr="009942E4">
        <w:rPr>
          <w:rFonts w:ascii="Times New Roman" w:hAnsi="Times New Roman" w:cs="Times New Roman"/>
          <w:b/>
          <w:sz w:val="26"/>
          <w:szCs w:val="26"/>
        </w:rPr>
        <w:t>Контрагент</w:t>
      </w:r>
      <w:r w:rsidRPr="00C44F0C">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r w:rsidRPr="009942E4">
        <w:rPr>
          <w:rFonts w:ascii="Times New Roman" w:hAnsi="Times New Roman" w:cs="Times New Roman"/>
          <w:b/>
          <w:sz w:val="26"/>
          <w:szCs w:val="26"/>
        </w:rPr>
        <w:t>Коррупция</w:t>
      </w:r>
      <w:r w:rsidRPr="00C44F0C">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9942E4" w:rsidRDefault="00085677" w:rsidP="00FE17C6">
      <w:pPr>
        <w:ind w:right="-143"/>
        <w:jc w:val="both"/>
        <w:rPr>
          <w:rFonts w:ascii="Times New Roman" w:hAnsi="Times New Roman" w:cs="Times New Roman"/>
          <w:sz w:val="26"/>
          <w:szCs w:val="26"/>
        </w:rPr>
      </w:pPr>
      <w:r w:rsidRPr="009942E4">
        <w:rPr>
          <w:rFonts w:ascii="Times New Roman" w:hAnsi="Times New Roman" w:cs="Times New Roman"/>
          <w:b/>
          <w:sz w:val="26"/>
          <w:szCs w:val="26"/>
        </w:rPr>
        <w:t>Личная заинтересованность</w:t>
      </w:r>
      <w:r w:rsidRPr="00C44F0C">
        <w:rPr>
          <w:rFonts w:ascii="Times New Roman" w:hAnsi="Times New Roman" w:cs="Times New Roman"/>
          <w:sz w:val="26"/>
          <w:szCs w:val="26"/>
        </w:rPr>
        <w:t xml:space="preserve">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9942E4">
        <w:rPr>
          <w:rFonts w:ascii="Times New Roman" w:hAnsi="Times New Roman" w:cs="Times New Roman"/>
          <w:b/>
          <w:sz w:val="26"/>
          <w:szCs w:val="26"/>
        </w:rPr>
        <w:t>Организация</w:t>
      </w:r>
      <w:r w:rsidRPr="00C44F0C">
        <w:rPr>
          <w:rFonts w:ascii="Times New Roman" w:hAnsi="Times New Roman" w:cs="Times New Roman"/>
          <w:sz w:val="26"/>
          <w:szCs w:val="26"/>
        </w:rPr>
        <w:t xml:space="preserve"> – муниципальное </w:t>
      </w:r>
      <w:r w:rsidR="009942E4">
        <w:rPr>
          <w:rFonts w:ascii="Times New Roman" w:hAnsi="Times New Roman" w:cs="Times New Roman"/>
          <w:sz w:val="26"/>
          <w:szCs w:val="26"/>
        </w:rPr>
        <w:t xml:space="preserve">автономное </w:t>
      </w:r>
      <w:r w:rsidRPr="00C44F0C">
        <w:rPr>
          <w:rFonts w:ascii="Times New Roman" w:hAnsi="Times New Roman" w:cs="Times New Roman"/>
          <w:sz w:val="26"/>
          <w:szCs w:val="26"/>
        </w:rPr>
        <w:t xml:space="preserve"> дошкольное образовател</w:t>
      </w:r>
      <w:r w:rsidR="004D5F00">
        <w:rPr>
          <w:rFonts w:ascii="Times New Roman" w:hAnsi="Times New Roman" w:cs="Times New Roman"/>
          <w:sz w:val="26"/>
          <w:szCs w:val="26"/>
        </w:rPr>
        <w:t>ьное учреждение детский сад № 6</w:t>
      </w:r>
      <w:r w:rsidR="009942E4">
        <w:rPr>
          <w:rFonts w:ascii="Times New Roman" w:hAnsi="Times New Roman" w:cs="Times New Roman"/>
          <w:sz w:val="26"/>
          <w:szCs w:val="26"/>
        </w:rPr>
        <w:t>9</w:t>
      </w:r>
      <w:r w:rsidRPr="00C44F0C">
        <w:rPr>
          <w:rFonts w:ascii="Times New Roman" w:hAnsi="Times New Roman" w:cs="Times New Roman"/>
          <w:sz w:val="26"/>
          <w:szCs w:val="26"/>
        </w:rPr>
        <w:t xml:space="preserve">; Официальный сайт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r w:rsidRPr="009942E4">
        <w:rPr>
          <w:rFonts w:ascii="Times New Roman" w:hAnsi="Times New Roman" w:cs="Times New Roman"/>
          <w:b/>
          <w:sz w:val="26"/>
          <w:szCs w:val="26"/>
        </w:rPr>
        <w:t>План противодействия коррупции</w:t>
      </w:r>
      <w:r w:rsidRPr="00C44F0C">
        <w:rPr>
          <w:rFonts w:ascii="Times New Roman" w:hAnsi="Times New Roman" w:cs="Times New Roman"/>
          <w:sz w:val="26"/>
          <w:szCs w:val="26"/>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r w:rsidRPr="009942E4">
        <w:rPr>
          <w:rFonts w:ascii="Times New Roman" w:hAnsi="Times New Roman" w:cs="Times New Roman"/>
          <w:b/>
          <w:sz w:val="26"/>
          <w:szCs w:val="26"/>
        </w:rPr>
        <w:t xml:space="preserve">Предупреждение коррупции </w:t>
      </w:r>
      <w:r w:rsidRPr="00C44F0C">
        <w:rPr>
          <w:rFonts w:ascii="Times New Roman" w:hAnsi="Times New Roman" w:cs="Times New Roman"/>
          <w:sz w:val="26"/>
          <w:szCs w:val="26"/>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r w:rsidRPr="009942E4">
        <w:rPr>
          <w:rFonts w:ascii="Times New Roman" w:hAnsi="Times New Roman" w:cs="Times New Roman"/>
          <w:b/>
          <w:sz w:val="26"/>
          <w:szCs w:val="26"/>
        </w:rPr>
        <w:t>Противодействие коррупции</w:t>
      </w:r>
      <w:r w:rsidRPr="00C44F0C">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r w:rsidRPr="009942E4">
        <w:rPr>
          <w:rFonts w:ascii="Times New Roman" w:hAnsi="Times New Roman" w:cs="Times New Roman"/>
          <w:b/>
          <w:sz w:val="26"/>
          <w:szCs w:val="26"/>
        </w:rPr>
        <w:t>Работник</w:t>
      </w:r>
      <w:r w:rsidRPr="00C44F0C">
        <w:rPr>
          <w:rFonts w:ascii="Times New Roman" w:hAnsi="Times New Roman" w:cs="Times New Roman"/>
          <w:sz w:val="26"/>
          <w:szCs w:val="26"/>
        </w:rPr>
        <w:t xml:space="preserve"> - физическое лицо, вступившее в трудовые отношения с организацией; </w:t>
      </w:r>
      <w:r w:rsidRPr="009942E4">
        <w:rPr>
          <w:rFonts w:ascii="Times New Roman" w:hAnsi="Times New Roman" w:cs="Times New Roman"/>
          <w:b/>
          <w:sz w:val="26"/>
          <w:szCs w:val="26"/>
        </w:rPr>
        <w:t>Руководитель организации</w:t>
      </w:r>
      <w:r w:rsidRPr="00C44F0C">
        <w:rPr>
          <w:rFonts w:ascii="Times New Roman" w:hAnsi="Times New Roman" w:cs="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9942E4">
        <w:rPr>
          <w:rFonts w:ascii="Times New Roman" w:hAnsi="Times New Roman" w:cs="Times New Roman"/>
          <w:sz w:val="26"/>
          <w:szCs w:val="26"/>
        </w:rPr>
        <w:t>Республики Башкортостан</w:t>
      </w:r>
      <w:r w:rsidRPr="00C44F0C">
        <w:rPr>
          <w:rFonts w:ascii="Times New Roman" w:hAnsi="Times New Roman" w:cs="Times New Roman"/>
          <w:sz w:val="26"/>
          <w:szCs w:val="26"/>
        </w:rPr>
        <w:t xml:space="preserve">,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
    <w:p w:rsidR="00FE17C6" w:rsidRDefault="00085677" w:rsidP="00FE17C6">
      <w:pPr>
        <w:spacing w:after="0" w:line="240" w:lineRule="auto"/>
        <w:ind w:right="-143"/>
        <w:jc w:val="both"/>
        <w:rPr>
          <w:rFonts w:ascii="Times New Roman" w:hAnsi="Times New Roman" w:cs="Times New Roman"/>
          <w:b/>
          <w:sz w:val="26"/>
          <w:szCs w:val="26"/>
        </w:rPr>
      </w:pPr>
      <w:r w:rsidRPr="009942E4">
        <w:rPr>
          <w:rFonts w:ascii="Times New Roman" w:hAnsi="Times New Roman" w:cs="Times New Roman"/>
          <w:b/>
          <w:sz w:val="26"/>
          <w:szCs w:val="26"/>
        </w:rPr>
        <w:t>3. Основные принципы работы по предупреждению коррупции в ДОУ</w:t>
      </w:r>
    </w:p>
    <w:p w:rsidR="009942E4" w:rsidRDefault="00085677" w:rsidP="00FE17C6">
      <w:pPr>
        <w:spacing w:line="240" w:lineRule="auto"/>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 Антикоррупционная политика ДОУ основывается на следующих основных принципах: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3.1.1. Принцип соответствия Антикоррупционной политики ДОУ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ДОУ.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3.1.2. Принцип личного примера руководства. Ключевая роль руководства ДОУ в формировании культурные терпимости к коррупции и в создании внутриорганизационной системы предупреждения коррупции.</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 3.1.3. Принцип вовлеченности работников. Информированность работников ДОУ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 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ДОУ, ее руководителя и работников в коррупционную деятельность, осуществляется с учетом существующих в деятельности ДОУ коррупционных рисков.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3.1.5. Принцип эффективности антикоррупционных процедур. Осуществление в ДОУ антикоррупционных мероприятий, которые имеют низкую стоимость, обеспечивают простоту реализации и приносят значимый результат.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3.1.6. Принцип ответственности и неотвратимости наказания. Неотвратимость наказания для руководителя ДОУ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ДОУ за реализацию Антикоррупционной политики.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3.1.7. Принцип открытости хозяйственной и иной деятельности. Информирование контрагентов, партнеров и общественности о принятых в ДОУ антикоррупционных стандартах и процедурах.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9942E4" w:rsidRDefault="00085677" w:rsidP="00FE17C6">
      <w:pPr>
        <w:spacing w:after="0"/>
        <w:ind w:right="-143"/>
        <w:jc w:val="both"/>
        <w:rPr>
          <w:rFonts w:ascii="Times New Roman" w:hAnsi="Times New Roman" w:cs="Times New Roman"/>
          <w:sz w:val="26"/>
          <w:szCs w:val="26"/>
        </w:rPr>
      </w:pPr>
      <w:r w:rsidRPr="009942E4">
        <w:rPr>
          <w:rFonts w:ascii="Times New Roman" w:hAnsi="Times New Roman" w:cs="Times New Roman"/>
          <w:b/>
          <w:sz w:val="26"/>
          <w:szCs w:val="26"/>
        </w:rPr>
        <w:t>4. Область применения Антикоррупционной политики и круг лиц, попадающих под ее действие</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4.1. Кругом лиц, попадающих под действие Антикоррупционной политики, являются руководитель ДОУ и работники вне зависимости от занимаемой должности и выполняемых функций. </w:t>
      </w:r>
    </w:p>
    <w:p w:rsidR="009942E4" w:rsidRDefault="00085677" w:rsidP="00FE17C6">
      <w:pPr>
        <w:spacing w:after="0"/>
        <w:ind w:right="-143"/>
        <w:jc w:val="both"/>
        <w:rPr>
          <w:rFonts w:ascii="Times New Roman" w:hAnsi="Times New Roman" w:cs="Times New Roman"/>
          <w:sz w:val="26"/>
          <w:szCs w:val="26"/>
        </w:rPr>
      </w:pPr>
      <w:r w:rsidRPr="009942E4">
        <w:rPr>
          <w:rFonts w:ascii="Times New Roman" w:hAnsi="Times New Roman" w:cs="Times New Roman"/>
          <w:b/>
          <w:sz w:val="26"/>
          <w:szCs w:val="26"/>
        </w:rPr>
        <w:t>5. Должностные лица ДОУ, ответственные за реализацию Антикоррупционной политики, и формируемые коллегиальные органы ДОУ</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5.1. Руководитель ДОУ является ответственным за организацию всех мероприятий, направленных на предупреждение коррупции в ДОУ. </w:t>
      </w:r>
    </w:p>
    <w:p w:rsidR="009942E4"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5.2. Руководитель ДОУ, исходя из установленных задач, специфики деятельности, штатной численности, организационной структуры ДОУ назначает лицо или несколько лиц, ответственных за реализацию Антикоррупционной политики в пределах их полномочий. </w:t>
      </w:r>
    </w:p>
    <w:p w:rsidR="002B5418"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5.3.</w:t>
      </w:r>
      <w:r w:rsidR="009942E4">
        <w:rPr>
          <w:rFonts w:ascii="Times New Roman" w:hAnsi="Times New Roman" w:cs="Times New Roman"/>
          <w:sz w:val="26"/>
          <w:szCs w:val="26"/>
        </w:rPr>
        <w:t xml:space="preserve"> Основные обязанности лица , ответственного</w:t>
      </w:r>
      <w:r w:rsidRPr="00C44F0C">
        <w:rPr>
          <w:rFonts w:ascii="Times New Roman" w:hAnsi="Times New Roman" w:cs="Times New Roman"/>
          <w:sz w:val="26"/>
          <w:szCs w:val="26"/>
        </w:rPr>
        <w:t xml:space="preserve"> за реализацию Антикоррупционной политики: – подготовка рекомендаций для принятия решений по вопросам предупреждения коррупции в ДОУ; – подготовка предложений, направленных на устранение причин и условий, порождающих риск возникновения коррупции в ДОУ; – разработка и представление на утверждение руководителю ДОУ проектов локальных нормативных актов, направленных на реализацию мер по предупреждению коррупции; – проведение контрольных мероприятий, направленных на выявление коррупционных правонарушений, совершенных работниками; – организация проведения оценки коррупционных рисков;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 – оказание содействия уполномоченным представителям контрольно – надзорных и правоохранительных органов при проведении ими инспекционных проверок деятельности ДОУ по вопросам предупреждения коррупции;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 организация мероприятий по вопросам профилактики и противодействия коррупции; – организация мероприятий по антикоррупционному просвещению работников; – индивидуальное консультирование работников; – участие в организации антикоррупционной пропаганды; –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 </w:t>
      </w:r>
    </w:p>
    <w:p w:rsidR="002B5418"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ДОУ за счет снижения рисков проявления коррупции; в организации образуется коллегиальный орган – комиссия по противодействию коррупции. </w:t>
      </w:r>
    </w:p>
    <w:p w:rsidR="002B5418"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2B5418" w:rsidRPr="002B5418" w:rsidRDefault="00085677" w:rsidP="00FE17C6">
      <w:pPr>
        <w:spacing w:after="0"/>
        <w:ind w:right="-143"/>
        <w:jc w:val="both"/>
        <w:rPr>
          <w:rFonts w:ascii="Times New Roman" w:hAnsi="Times New Roman" w:cs="Times New Roman"/>
          <w:b/>
          <w:sz w:val="26"/>
          <w:szCs w:val="26"/>
        </w:rPr>
      </w:pPr>
      <w:r w:rsidRPr="002B5418">
        <w:rPr>
          <w:rFonts w:ascii="Times New Roman" w:hAnsi="Times New Roman" w:cs="Times New Roman"/>
          <w:b/>
          <w:sz w:val="26"/>
          <w:szCs w:val="26"/>
        </w:rPr>
        <w:t>6. Обязанности работников, связанные с предупреждением коррупции</w:t>
      </w:r>
    </w:p>
    <w:p w:rsidR="002B5418"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6.1. Руководитель ДОУ и работники вне зависимости от должности и стажа работы в ДОУ в связи с исполнением своих трудовых обязанностей, возложенных на них трудовым договором, должны: – руководствоваться положениями настоящей Антикоррупционной политики и неукоснительно соблюдать ее принципы и требования; – воздерживаться от совершения и (или) участия в совершении коррупционных правонарушений в интересах или от имени ДОУ;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 – незамедлительно информировать непосредственного руководителя, лицо, ответственное за реализацию Антикоррупционной политики, и (или) руководителя ДОУ о случаях склонения работника к совершению коррупционных правонарушений; – незамедлительно информировать непосредственного руководителя ДОУ и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 </w:t>
      </w:r>
    </w:p>
    <w:p w:rsidR="00FE17C6" w:rsidRDefault="00FE17C6" w:rsidP="00FE17C6">
      <w:pPr>
        <w:ind w:right="-143"/>
        <w:jc w:val="both"/>
        <w:rPr>
          <w:rFonts w:ascii="Times New Roman" w:hAnsi="Times New Roman" w:cs="Times New Roman"/>
          <w:b/>
          <w:sz w:val="26"/>
          <w:szCs w:val="26"/>
        </w:rPr>
      </w:pPr>
    </w:p>
    <w:p w:rsidR="002B5418" w:rsidRPr="002B5418" w:rsidRDefault="00085677" w:rsidP="00FE17C6">
      <w:pPr>
        <w:spacing w:after="0"/>
        <w:ind w:right="-143"/>
        <w:jc w:val="both"/>
        <w:rPr>
          <w:rFonts w:ascii="Times New Roman" w:hAnsi="Times New Roman" w:cs="Times New Roman"/>
          <w:b/>
          <w:sz w:val="26"/>
          <w:szCs w:val="26"/>
        </w:rPr>
      </w:pPr>
      <w:r w:rsidRPr="002B5418">
        <w:rPr>
          <w:rFonts w:ascii="Times New Roman" w:hAnsi="Times New Roman" w:cs="Times New Roman"/>
          <w:b/>
          <w:sz w:val="26"/>
          <w:szCs w:val="26"/>
        </w:rPr>
        <w:t>7. Мероприятия по предупреждению коррупции</w:t>
      </w:r>
    </w:p>
    <w:p w:rsidR="002B5418"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B5418" w:rsidRPr="0098616F" w:rsidRDefault="00085677" w:rsidP="00FE17C6">
      <w:pPr>
        <w:spacing w:after="0"/>
        <w:ind w:right="-143"/>
        <w:jc w:val="both"/>
        <w:rPr>
          <w:rFonts w:ascii="Times New Roman" w:hAnsi="Times New Roman" w:cs="Times New Roman"/>
          <w:b/>
          <w:sz w:val="26"/>
          <w:szCs w:val="26"/>
        </w:rPr>
      </w:pPr>
      <w:r w:rsidRPr="0098616F">
        <w:rPr>
          <w:rFonts w:ascii="Times New Roman" w:hAnsi="Times New Roman" w:cs="Times New Roman"/>
          <w:b/>
          <w:sz w:val="26"/>
          <w:szCs w:val="26"/>
        </w:rPr>
        <w:t>8. Внедрение стандартов поведения работников ДОУ</w:t>
      </w:r>
    </w:p>
    <w:p w:rsidR="00837182"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8.1.В целях внедрения антикоррупционных стандартов поведения работников, в ДОУ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8.2.Общие правила и принципы поведения закреплены в Кодексе этики и служебного поведения работников ДОУ. </w:t>
      </w:r>
    </w:p>
    <w:p w:rsidR="0098616F" w:rsidRPr="0098616F" w:rsidRDefault="00085677" w:rsidP="00FE17C6">
      <w:pPr>
        <w:spacing w:after="0"/>
        <w:ind w:right="-143"/>
        <w:jc w:val="both"/>
        <w:rPr>
          <w:rFonts w:ascii="Times New Roman" w:hAnsi="Times New Roman" w:cs="Times New Roman"/>
          <w:b/>
          <w:sz w:val="26"/>
          <w:szCs w:val="26"/>
        </w:rPr>
      </w:pPr>
      <w:r w:rsidRPr="0098616F">
        <w:rPr>
          <w:rFonts w:ascii="Times New Roman" w:hAnsi="Times New Roman" w:cs="Times New Roman"/>
          <w:b/>
          <w:sz w:val="26"/>
          <w:szCs w:val="26"/>
        </w:rPr>
        <w:t>9. Выявление и урегулирование конфликта интересов</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9.1. В основу работы по урегулированию конфликта интересов в ДОУ положены следующие принципы: – обязательность раскрытия сведений о возможном или возникшем конфликте интересов; – индивидуальное рассмотрение и оценка репутационных рисков для ДОУ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интересов ДОУ и работника при урегулировании конфликта интересов;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(предотвращен)организацией. </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9.2. Работник обязан принимать меры по недопущению любой возможности возникновения конфликта интересов. </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конфликтам интересов. </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98616F" w:rsidRDefault="00085677" w:rsidP="00FE17C6">
      <w:pPr>
        <w:ind w:right="-143"/>
        <w:jc w:val="both"/>
        <w:rPr>
          <w:rFonts w:ascii="Times New Roman" w:hAnsi="Times New Roman" w:cs="Times New Roman"/>
          <w:sz w:val="26"/>
          <w:szCs w:val="26"/>
        </w:rPr>
      </w:pPr>
      <w:r w:rsidRPr="00C44F0C">
        <w:rPr>
          <w:rFonts w:ascii="Times New Roman" w:hAnsi="Times New Roman" w:cs="Times New Roman"/>
          <w:sz w:val="26"/>
          <w:szCs w:val="26"/>
        </w:rPr>
        <w:t xml:space="preserve"> 9.5. ДОУ берет на себя обязательство конфиденциального рассмотрения информации, поступившей в рамках уведомления о возникшем конфликте интересов или </w:t>
      </w:r>
      <w:r w:rsidR="0098616F">
        <w:rPr>
          <w:rFonts w:ascii="Times New Roman" w:hAnsi="Times New Roman" w:cs="Times New Roman"/>
          <w:sz w:val="26"/>
          <w:szCs w:val="26"/>
        </w:rPr>
        <w:t>о возможности его возникновения,склонения к коррупционным нарушениям.</w:t>
      </w:r>
    </w:p>
    <w:p w:rsidR="00FE17C6" w:rsidRDefault="00FE17C6" w:rsidP="00FE17C6">
      <w:pPr>
        <w:jc w:val="both"/>
        <w:rPr>
          <w:rFonts w:ascii="Times New Roman" w:hAnsi="Times New Roman" w:cs="Times New Roman"/>
          <w:b/>
          <w:sz w:val="26"/>
          <w:szCs w:val="26"/>
        </w:rPr>
      </w:pPr>
    </w:p>
    <w:p w:rsidR="00837182" w:rsidRDefault="00085677" w:rsidP="00FE17C6">
      <w:pPr>
        <w:spacing w:after="0"/>
        <w:jc w:val="both"/>
        <w:rPr>
          <w:rFonts w:ascii="Times New Roman" w:hAnsi="Times New Roman" w:cs="Times New Roman"/>
          <w:b/>
          <w:sz w:val="26"/>
          <w:szCs w:val="26"/>
        </w:rPr>
      </w:pPr>
      <w:r w:rsidRPr="0098616F">
        <w:rPr>
          <w:rFonts w:ascii="Times New Roman" w:hAnsi="Times New Roman" w:cs="Times New Roman"/>
          <w:b/>
          <w:sz w:val="26"/>
          <w:szCs w:val="26"/>
        </w:rPr>
        <w:t xml:space="preserve">10. </w:t>
      </w:r>
      <w:r w:rsidR="00837182" w:rsidRPr="007D3C0C">
        <w:rPr>
          <w:rFonts w:ascii="Times New Roman" w:hAnsi="Times New Roman" w:cs="Times New Roman"/>
          <w:b/>
          <w:sz w:val="26"/>
          <w:szCs w:val="26"/>
        </w:rPr>
        <w:t>Порядок уведомления</w:t>
      </w:r>
      <w:r w:rsidR="007D3C0C" w:rsidRPr="007D3C0C">
        <w:rPr>
          <w:rFonts w:ascii="Times New Roman" w:hAnsi="Times New Roman" w:cs="Times New Roman"/>
          <w:b/>
          <w:sz w:val="26"/>
          <w:szCs w:val="26"/>
        </w:rPr>
        <w:t xml:space="preserve"> </w:t>
      </w:r>
      <w:r w:rsidR="00837182" w:rsidRPr="007D3C0C">
        <w:rPr>
          <w:rFonts w:ascii="Times New Roman" w:hAnsi="Times New Roman" w:cs="Times New Roman"/>
          <w:b/>
          <w:sz w:val="26"/>
          <w:szCs w:val="26"/>
        </w:rPr>
        <w:t>о фактах обращения в целях склонения  с</w:t>
      </w:r>
      <w:r w:rsidR="00FE17C6">
        <w:rPr>
          <w:rFonts w:ascii="Times New Roman" w:hAnsi="Times New Roman" w:cs="Times New Roman"/>
          <w:b/>
          <w:sz w:val="26"/>
          <w:szCs w:val="26"/>
        </w:rPr>
        <w:t>отрудников МАДОУ Детский сад № 6</w:t>
      </w:r>
      <w:r w:rsidR="00837182" w:rsidRPr="007D3C0C">
        <w:rPr>
          <w:rFonts w:ascii="Times New Roman" w:hAnsi="Times New Roman" w:cs="Times New Roman"/>
          <w:b/>
          <w:sz w:val="26"/>
          <w:szCs w:val="26"/>
        </w:rPr>
        <w:t>9</w:t>
      </w:r>
      <w:r w:rsidR="00FE17C6">
        <w:rPr>
          <w:rFonts w:ascii="Times New Roman" w:hAnsi="Times New Roman" w:cs="Times New Roman"/>
          <w:b/>
          <w:sz w:val="26"/>
          <w:szCs w:val="26"/>
        </w:rPr>
        <w:t xml:space="preserve"> </w:t>
      </w:r>
      <w:r w:rsidR="007D3C0C">
        <w:rPr>
          <w:rFonts w:ascii="Times New Roman" w:hAnsi="Times New Roman" w:cs="Times New Roman"/>
          <w:b/>
          <w:sz w:val="26"/>
          <w:szCs w:val="26"/>
        </w:rPr>
        <w:t xml:space="preserve">городского округа город Уфа РБ </w:t>
      </w:r>
      <w:r w:rsidR="00837182" w:rsidRPr="007D3C0C">
        <w:rPr>
          <w:rFonts w:ascii="Times New Roman" w:hAnsi="Times New Roman" w:cs="Times New Roman"/>
          <w:b/>
          <w:sz w:val="26"/>
          <w:szCs w:val="26"/>
        </w:rPr>
        <w:t>к совершению коррупционных правонарушений</w:t>
      </w:r>
    </w:p>
    <w:p w:rsidR="002068B3" w:rsidRDefault="002068B3" w:rsidP="00FE17C6">
      <w:pPr>
        <w:jc w:val="both"/>
        <w:rPr>
          <w:rFonts w:ascii="Times New Roman" w:hAnsi="Times New Roman" w:cs="Times New Roman"/>
          <w:color w:val="000000"/>
          <w:sz w:val="27"/>
          <w:szCs w:val="27"/>
        </w:rPr>
      </w:pPr>
      <w:r w:rsidRPr="002068B3">
        <w:rPr>
          <w:rFonts w:ascii="Times New Roman" w:hAnsi="Times New Roman" w:cs="Times New Roman"/>
          <w:sz w:val="26"/>
          <w:szCs w:val="26"/>
        </w:rPr>
        <w:t>10.1</w:t>
      </w:r>
      <w:r w:rsidRPr="002068B3">
        <w:rPr>
          <w:rFonts w:ascii="Times New Roman" w:hAnsi="Times New Roman" w:cs="Times New Roman"/>
          <w:color w:val="000000"/>
          <w:sz w:val="26"/>
          <w:szCs w:val="26"/>
        </w:rPr>
        <w:t xml:space="preserve"> Работник учреждения обязан уведомлять заведующего ДОУ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сотрудником данной должностной обязанности является правонарушением, влекущим его увольнение либо привлечение его к иным видам ответственности в соответствии с законодательством Российской Федерации</w:t>
      </w:r>
      <w:r w:rsidRPr="002068B3">
        <w:rPr>
          <w:rFonts w:ascii="Times New Roman" w:hAnsi="Times New Roman" w:cs="Times New Roman"/>
          <w:color w:val="000000"/>
          <w:sz w:val="27"/>
          <w:szCs w:val="27"/>
        </w:rPr>
        <w:t>.</w:t>
      </w:r>
    </w:p>
    <w:p w:rsidR="002068B3" w:rsidRPr="002068B3" w:rsidRDefault="002068B3" w:rsidP="00FE17C6">
      <w:pPr>
        <w:jc w:val="both"/>
        <w:rPr>
          <w:rFonts w:ascii="Times New Roman" w:hAnsi="Times New Roman" w:cs="Times New Roman"/>
          <w:color w:val="000000"/>
          <w:sz w:val="26"/>
          <w:szCs w:val="26"/>
          <w:shd w:val="clear" w:color="auto" w:fill="F3F3F3"/>
        </w:rPr>
      </w:pPr>
      <w:r w:rsidRPr="002068B3">
        <w:rPr>
          <w:rFonts w:ascii="Times New Roman" w:hAnsi="Times New Roman" w:cs="Times New Roman"/>
          <w:color w:val="000000"/>
          <w:sz w:val="26"/>
          <w:szCs w:val="26"/>
        </w:rPr>
        <w:t>10.2 Работник, которому стало известно о факте обращения каких-либо лиц к иным сотрудникам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 должен уведомлять об этом непосредственно заведующего ДОУ в соответствии с настоящим Порядком</w:t>
      </w:r>
      <w:r w:rsidRPr="002068B3">
        <w:rPr>
          <w:rFonts w:ascii="Times New Roman" w:hAnsi="Times New Roman" w:cs="Times New Roman"/>
          <w:color w:val="000000"/>
          <w:sz w:val="26"/>
          <w:szCs w:val="26"/>
          <w:shd w:val="clear" w:color="auto" w:fill="F3F3F3"/>
        </w:rPr>
        <w:t>.</w:t>
      </w:r>
    </w:p>
    <w:p w:rsidR="002068B3" w:rsidRDefault="002068B3" w:rsidP="00FE17C6">
      <w:pPr>
        <w:pStyle w:val="a5"/>
        <w:jc w:val="both"/>
        <w:rPr>
          <w:color w:val="000000"/>
          <w:sz w:val="26"/>
          <w:szCs w:val="26"/>
        </w:rPr>
      </w:pPr>
      <w:r w:rsidRPr="002068B3">
        <w:rPr>
          <w:color w:val="000000"/>
          <w:sz w:val="26"/>
          <w:szCs w:val="26"/>
        </w:rPr>
        <w:t>10.3</w:t>
      </w:r>
      <w:r w:rsidRPr="002068B3">
        <w:rPr>
          <w:color w:val="000000"/>
          <w:sz w:val="26"/>
          <w:szCs w:val="26"/>
          <w:shd w:val="clear" w:color="auto" w:fill="F3F3F3"/>
        </w:rPr>
        <w:t xml:space="preserve"> </w:t>
      </w:r>
      <w:r w:rsidRPr="002068B3">
        <w:rPr>
          <w:color w:val="000000"/>
          <w:sz w:val="26"/>
          <w:szCs w:val="26"/>
        </w:rPr>
        <w:t>Уведомление о фактах обращения в целях склонения работника  к совершению коррупционных правонарушений (далее - уведомление) осуществляется работником незамедлительно в письменном виде (приложение № 1 к настоящему Порядку).  Уведомление представляют:</w:t>
      </w:r>
      <w:r w:rsidR="008D14CC">
        <w:rPr>
          <w:color w:val="000000"/>
          <w:sz w:val="26"/>
          <w:szCs w:val="26"/>
        </w:rPr>
        <w:t xml:space="preserve"> </w:t>
      </w:r>
      <w:r w:rsidRPr="002068B3">
        <w:rPr>
          <w:color w:val="000000"/>
          <w:sz w:val="26"/>
          <w:szCs w:val="26"/>
        </w:rPr>
        <w:t>работники - заведующему учреждением.</w:t>
      </w:r>
    </w:p>
    <w:p w:rsidR="00CE1BC2" w:rsidRDefault="008D14CC" w:rsidP="00FE17C6">
      <w:pPr>
        <w:pStyle w:val="a5"/>
        <w:jc w:val="both"/>
        <w:rPr>
          <w:color w:val="000000"/>
          <w:sz w:val="26"/>
          <w:szCs w:val="26"/>
        </w:rPr>
      </w:pPr>
      <w:r w:rsidRPr="00CE1BC2">
        <w:rPr>
          <w:color w:val="000000"/>
          <w:sz w:val="26"/>
          <w:szCs w:val="26"/>
        </w:rPr>
        <w:t>10.4</w:t>
      </w:r>
      <w:r w:rsidR="00CE1BC2" w:rsidRPr="00CE1BC2">
        <w:rPr>
          <w:color w:val="000000"/>
          <w:sz w:val="26"/>
          <w:szCs w:val="26"/>
        </w:rPr>
        <w:t xml:space="preserve"> Регистрация уведомлений осуществляется </w:t>
      </w:r>
      <w:r w:rsidR="00CE1BC2">
        <w:rPr>
          <w:color w:val="000000"/>
          <w:sz w:val="26"/>
          <w:szCs w:val="26"/>
        </w:rPr>
        <w:t>заведующим</w:t>
      </w:r>
      <w:r w:rsidR="00CE1BC2" w:rsidRPr="00CE1BC2">
        <w:rPr>
          <w:color w:val="000000"/>
          <w:sz w:val="26"/>
          <w:szCs w:val="26"/>
        </w:rPr>
        <w:t xml:space="preserve"> учреждения. Уведомления регистрируются в Журнале регистрации уведомлений</w:t>
      </w:r>
      <w:r w:rsidR="00EA537E">
        <w:rPr>
          <w:color w:val="000000"/>
          <w:sz w:val="26"/>
          <w:szCs w:val="26"/>
        </w:rPr>
        <w:t xml:space="preserve"> о фактах обращения </w:t>
      </w:r>
      <w:r w:rsidR="00CE1BC2" w:rsidRPr="00CE1BC2">
        <w:rPr>
          <w:color w:val="000000"/>
          <w:sz w:val="26"/>
          <w:szCs w:val="26"/>
        </w:rPr>
        <w:t xml:space="preserve"> в целях склонения </w:t>
      </w:r>
      <w:r w:rsidR="00EA537E">
        <w:rPr>
          <w:color w:val="000000"/>
          <w:sz w:val="26"/>
          <w:szCs w:val="26"/>
        </w:rPr>
        <w:t xml:space="preserve">сотрудников </w:t>
      </w:r>
      <w:r w:rsidR="00CE1BC2" w:rsidRPr="00CE1BC2">
        <w:rPr>
          <w:color w:val="000000"/>
          <w:sz w:val="26"/>
          <w:szCs w:val="26"/>
        </w:rPr>
        <w:t xml:space="preserve"> к совершению коррупционных правонарушений (приложение № 2 к настоящему Порядку).</w:t>
      </w:r>
      <w:r w:rsidR="00625B40">
        <w:rPr>
          <w:color w:val="000000"/>
          <w:sz w:val="26"/>
          <w:szCs w:val="26"/>
        </w:rPr>
        <w:t xml:space="preserve"> </w:t>
      </w:r>
      <w:r w:rsidR="00CE1BC2" w:rsidRPr="00CE1BC2">
        <w:rPr>
          <w:color w:val="000000"/>
          <w:sz w:val="26"/>
          <w:szCs w:val="26"/>
        </w:rPr>
        <w:t>Отказ в принятии и регистрации уведомления не допускается. Запрещается отражать в Журнале ставшие известными сведения о частной жизни заявителя, его личной и семейной тайне, а также иную конфиденциальную информацию, охраняемую законом.</w:t>
      </w:r>
    </w:p>
    <w:p w:rsidR="005F5FFB" w:rsidRDefault="005F5FFB" w:rsidP="00FE17C6">
      <w:pPr>
        <w:jc w:val="both"/>
        <w:rPr>
          <w:rFonts w:ascii="Times New Roman" w:hAnsi="Times New Roman" w:cs="Times New Roman"/>
          <w:sz w:val="26"/>
          <w:szCs w:val="26"/>
        </w:rPr>
      </w:pPr>
      <w:r w:rsidRPr="00E44813">
        <w:rPr>
          <w:rFonts w:ascii="Times New Roman" w:hAnsi="Times New Roman" w:cs="Times New Roman"/>
          <w:color w:val="000000"/>
          <w:sz w:val="26"/>
          <w:szCs w:val="26"/>
        </w:rPr>
        <w:t>10.5</w:t>
      </w:r>
      <w:r>
        <w:rPr>
          <w:color w:val="000000"/>
          <w:sz w:val="26"/>
          <w:szCs w:val="26"/>
        </w:rPr>
        <w:t xml:space="preserve"> </w:t>
      </w:r>
      <w:r w:rsidRPr="003E5D22">
        <w:rPr>
          <w:rFonts w:ascii="Times New Roman" w:hAnsi="Times New Roman" w:cs="Times New Roman"/>
          <w:sz w:val="26"/>
          <w:szCs w:val="26"/>
        </w:rPr>
        <w:t xml:space="preserve">Заведующий ДОУ в трёхдневный срок со дня, когда ему стало известно о </w:t>
      </w:r>
      <w:r w:rsidR="00E44813">
        <w:rPr>
          <w:rFonts w:ascii="Times New Roman" w:hAnsi="Times New Roman" w:cs="Times New Roman"/>
          <w:sz w:val="26"/>
          <w:szCs w:val="26"/>
        </w:rPr>
        <w:t>фактах обращения в целях склонения сотрудников к совершению коррупционных нарушений</w:t>
      </w:r>
      <w:r w:rsidRPr="003E5D22">
        <w:rPr>
          <w:rFonts w:ascii="Times New Roman" w:hAnsi="Times New Roman" w:cs="Times New Roman"/>
          <w:sz w:val="26"/>
          <w:szCs w:val="26"/>
        </w:rPr>
        <w:t xml:space="preserve">, обязан вынести данный вопрос на рассмотрение </w:t>
      </w:r>
      <w:r>
        <w:rPr>
          <w:rFonts w:ascii="Times New Roman" w:hAnsi="Times New Roman" w:cs="Times New Roman"/>
          <w:sz w:val="26"/>
          <w:szCs w:val="26"/>
        </w:rPr>
        <w:t>Комиссии</w:t>
      </w:r>
      <w:r w:rsidRPr="003E5D22">
        <w:rPr>
          <w:rFonts w:ascii="Times New Roman" w:hAnsi="Times New Roman" w:cs="Times New Roman"/>
          <w:sz w:val="26"/>
          <w:szCs w:val="26"/>
        </w:rPr>
        <w:t xml:space="preserve"> по </w:t>
      </w:r>
      <w:r>
        <w:rPr>
          <w:rFonts w:ascii="Times New Roman" w:hAnsi="Times New Roman" w:cs="Times New Roman"/>
          <w:sz w:val="26"/>
          <w:szCs w:val="26"/>
        </w:rPr>
        <w:t>этике</w:t>
      </w:r>
      <w:r w:rsidRPr="003E5D22">
        <w:rPr>
          <w:rFonts w:ascii="Times New Roman" w:hAnsi="Times New Roman" w:cs="Times New Roman"/>
          <w:sz w:val="26"/>
          <w:szCs w:val="26"/>
        </w:rPr>
        <w:t>,</w:t>
      </w:r>
      <w:r>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w:t>
      </w:r>
    </w:p>
    <w:p w:rsidR="00E44813" w:rsidRDefault="00E44813" w:rsidP="00FE17C6">
      <w:pPr>
        <w:jc w:val="both"/>
        <w:rPr>
          <w:rFonts w:ascii="Times New Roman" w:hAnsi="Times New Roman" w:cs="Times New Roman"/>
          <w:sz w:val="26"/>
          <w:szCs w:val="26"/>
        </w:rPr>
      </w:pPr>
      <w:r>
        <w:rPr>
          <w:rFonts w:ascii="Times New Roman" w:hAnsi="Times New Roman" w:cs="Times New Roman"/>
          <w:sz w:val="26"/>
          <w:szCs w:val="26"/>
        </w:rPr>
        <w:t xml:space="preserve">10.6 </w:t>
      </w:r>
      <w:r>
        <w:t xml:space="preserve"> </w:t>
      </w:r>
      <w:r w:rsidRPr="003E5D22">
        <w:rPr>
          <w:rFonts w:ascii="Times New Roman" w:hAnsi="Times New Roman" w:cs="Times New Roman"/>
          <w:sz w:val="26"/>
          <w:szCs w:val="26"/>
        </w:rPr>
        <w:t xml:space="preserve"> Решение </w:t>
      </w:r>
      <w:r>
        <w:rPr>
          <w:rFonts w:ascii="Times New Roman" w:hAnsi="Times New Roman" w:cs="Times New Roman"/>
          <w:sz w:val="26"/>
          <w:szCs w:val="26"/>
        </w:rPr>
        <w:t>Комиссии</w:t>
      </w:r>
      <w:r w:rsidRPr="003E5D22">
        <w:rPr>
          <w:rFonts w:ascii="Times New Roman" w:hAnsi="Times New Roman" w:cs="Times New Roman"/>
          <w:sz w:val="26"/>
          <w:szCs w:val="26"/>
        </w:rPr>
        <w:t xml:space="preserve"> по </w:t>
      </w:r>
      <w:r>
        <w:rPr>
          <w:rFonts w:ascii="Times New Roman" w:hAnsi="Times New Roman" w:cs="Times New Roman"/>
          <w:sz w:val="26"/>
          <w:szCs w:val="26"/>
        </w:rPr>
        <w:t>этике</w:t>
      </w:r>
      <w:r w:rsidRPr="003E5D22">
        <w:rPr>
          <w:rFonts w:ascii="Times New Roman" w:hAnsi="Times New Roman" w:cs="Times New Roman"/>
          <w:sz w:val="26"/>
          <w:szCs w:val="26"/>
        </w:rPr>
        <w:t>,</w:t>
      </w:r>
      <w:r>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при рассмотрении вопросов, связанных с возникновением </w:t>
      </w:r>
      <w:r w:rsidR="00CE1B9D">
        <w:rPr>
          <w:rFonts w:ascii="Times New Roman" w:hAnsi="Times New Roman" w:cs="Times New Roman"/>
          <w:sz w:val="26"/>
          <w:szCs w:val="26"/>
        </w:rPr>
        <w:t>факт</w:t>
      </w:r>
      <w:r w:rsidR="000137B4">
        <w:rPr>
          <w:rFonts w:ascii="Times New Roman" w:hAnsi="Times New Roman" w:cs="Times New Roman"/>
          <w:sz w:val="26"/>
          <w:szCs w:val="26"/>
        </w:rPr>
        <w:t>ов</w:t>
      </w:r>
      <w:r w:rsidR="00CE1B9D">
        <w:rPr>
          <w:rFonts w:ascii="Times New Roman" w:hAnsi="Times New Roman" w:cs="Times New Roman"/>
          <w:sz w:val="26"/>
          <w:szCs w:val="26"/>
        </w:rPr>
        <w:t xml:space="preserve"> обращения в целях склонения сотрудников к совершению коррупционных нарушений</w:t>
      </w:r>
      <w:r w:rsidRPr="003E5D22">
        <w:rPr>
          <w:rFonts w:ascii="Times New Roman" w:hAnsi="Times New Roman" w:cs="Times New Roman"/>
          <w:sz w:val="26"/>
          <w:szCs w:val="26"/>
        </w:rPr>
        <w:t xml:space="preserve">, является обязательным для всех участников образовательных отношений и подлежит исполнению в сроки, предусмотренные указанным решением. </w:t>
      </w:r>
    </w:p>
    <w:p w:rsidR="00E44813" w:rsidRDefault="00CE1B9D" w:rsidP="00FE17C6">
      <w:pPr>
        <w:jc w:val="both"/>
        <w:rPr>
          <w:rFonts w:ascii="Times New Roman" w:hAnsi="Times New Roman" w:cs="Times New Roman"/>
          <w:sz w:val="26"/>
          <w:szCs w:val="26"/>
        </w:rPr>
      </w:pPr>
      <w:r>
        <w:rPr>
          <w:rFonts w:ascii="Times New Roman" w:hAnsi="Times New Roman" w:cs="Times New Roman"/>
          <w:sz w:val="26"/>
          <w:szCs w:val="26"/>
        </w:rPr>
        <w:t>10</w:t>
      </w:r>
      <w:r w:rsidR="00E44813" w:rsidRPr="003E5D22">
        <w:rPr>
          <w:rFonts w:ascii="Times New Roman" w:hAnsi="Times New Roman" w:cs="Times New Roman"/>
          <w:sz w:val="26"/>
          <w:szCs w:val="26"/>
        </w:rPr>
        <w:t xml:space="preserve">.7. Решение </w:t>
      </w:r>
      <w:r w:rsidR="00E44813">
        <w:rPr>
          <w:rFonts w:ascii="Times New Roman" w:hAnsi="Times New Roman" w:cs="Times New Roman"/>
          <w:sz w:val="26"/>
          <w:szCs w:val="26"/>
        </w:rPr>
        <w:t>Комиссии</w:t>
      </w:r>
      <w:r w:rsidR="00E44813" w:rsidRPr="003E5D22">
        <w:rPr>
          <w:rFonts w:ascii="Times New Roman" w:hAnsi="Times New Roman" w:cs="Times New Roman"/>
          <w:sz w:val="26"/>
          <w:szCs w:val="26"/>
        </w:rPr>
        <w:t xml:space="preserve"> по </w:t>
      </w:r>
      <w:r w:rsidR="00E44813">
        <w:rPr>
          <w:rFonts w:ascii="Times New Roman" w:hAnsi="Times New Roman" w:cs="Times New Roman"/>
          <w:sz w:val="26"/>
          <w:szCs w:val="26"/>
        </w:rPr>
        <w:t>этике</w:t>
      </w:r>
      <w:r w:rsidR="00E44813" w:rsidRPr="003E5D22">
        <w:rPr>
          <w:rFonts w:ascii="Times New Roman" w:hAnsi="Times New Roman" w:cs="Times New Roman"/>
          <w:sz w:val="26"/>
          <w:szCs w:val="26"/>
        </w:rPr>
        <w:t>,</w:t>
      </w:r>
      <w:r w:rsidR="00E44813">
        <w:rPr>
          <w:rFonts w:ascii="Times New Roman" w:hAnsi="Times New Roman" w:cs="Times New Roman"/>
          <w:sz w:val="26"/>
          <w:szCs w:val="26"/>
        </w:rPr>
        <w:t xml:space="preserve"> служебному поведению и урегулированию конфликта интересов</w:t>
      </w:r>
      <w:r w:rsidR="00E44813" w:rsidRPr="003E5D22">
        <w:rPr>
          <w:rFonts w:ascii="Times New Roman" w:hAnsi="Times New Roman" w:cs="Times New Roman"/>
          <w:sz w:val="26"/>
          <w:szCs w:val="26"/>
        </w:rPr>
        <w:t xml:space="preserve"> при</w:t>
      </w:r>
      <w:r w:rsidR="00E44813" w:rsidRPr="003E5D22">
        <w:rPr>
          <w:sz w:val="26"/>
          <w:szCs w:val="26"/>
        </w:rPr>
        <w:t xml:space="preserve"> </w:t>
      </w:r>
      <w:r w:rsidR="00E44813" w:rsidRPr="009877AF">
        <w:rPr>
          <w:rFonts w:ascii="Times New Roman" w:hAnsi="Times New Roman" w:cs="Times New Roman"/>
          <w:sz w:val="26"/>
          <w:szCs w:val="26"/>
        </w:rPr>
        <w:t xml:space="preserve">рассмотрении вопросов, связанных с возникновением </w:t>
      </w:r>
      <w:r>
        <w:rPr>
          <w:rFonts w:ascii="Times New Roman" w:hAnsi="Times New Roman" w:cs="Times New Roman"/>
          <w:sz w:val="26"/>
          <w:szCs w:val="26"/>
        </w:rPr>
        <w:t>факта обращения в целях склонения сотрудников к совершению коррупционных нарушений</w:t>
      </w:r>
      <w:r w:rsidR="00E44813" w:rsidRPr="009877AF">
        <w:rPr>
          <w:rFonts w:ascii="Times New Roman" w:hAnsi="Times New Roman" w:cs="Times New Roman"/>
          <w:sz w:val="26"/>
          <w:szCs w:val="26"/>
        </w:rPr>
        <w:t xml:space="preserve">, может быть обжаловано в установленном законодательством Российской Федерации порядке. </w:t>
      </w:r>
    </w:p>
    <w:p w:rsidR="00CE1B9D" w:rsidRDefault="00CE1B9D" w:rsidP="00FE17C6">
      <w:pPr>
        <w:jc w:val="both"/>
        <w:rPr>
          <w:rFonts w:ascii="Times New Roman" w:hAnsi="Times New Roman" w:cs="Times New Roman"/>
          <w:sz w:val="26"/>
          <w:szCs w:val="26"/>
        </w:rPr>
      </w:pPr>
      <w:r>
        <w:rPr>
          <w:rFonts w:ascii="Times New Roman" w:hAnsi="Times New Roman" w:cs="Times New Roman"/>
          <w:sz w:val="26"/>
          <w:szCs w:val="26"/>
        </w:rPr>
        <w:t>10</w:t>
      </w:r>
      <w:r w:rsidR="00E44813" w:rsidRPr="009877AF">
        <w:rPr>
          <w:rFonts w:ascii="Times New Roman" w:hAnsi="Times New Roman" w:cs="Times New Roman"/>
          <w:sz w:val="26"/>
          <w:szCs w:val="26"/>
        </w:rPr>
        <w:t xml:space="preserve">.8. До принятия решения </w:t>
      </w:r>
      <w:r w:rsidR="00E44813">
        <w:rPr>
          <w:rFonts w:ascii="Times New Roman" w:hAnsi="Times New Roman" w:cs="Times New Roman"/>
          <w:sz w:val="26"/>
          <w:szCs w:val="26"/>
        </w:rPr>
        <w:t>Комиссии</w:t>
      </w:r>
      <w:r w:rsidR="00E44813" w:rsidRPr="003E5D22">
        <w:rPr>
          <w:rFonts w:ascii="Times New Roman" w:hAnsi="Times New Roman" w:cs="Times New Roman"/>
          <w:sz w:val="26"/>
          <w:szCs w:val="26"/>
        </w:rPr>
        <w:t xml:space="preserve"> по </w:t>
      </w:r>
      <w:r w:rsidR="00E44813">
        <w:rPr>
          <w:rFonts w:ascii="Times New Roman" w:hAnsi="Times New Roman" w:cs="Times New Roman"/>
          <w:sz w:val="26"/>
          <w:szCs w:val="26"/>
        </w:rPr>
        <w:t>этике</w:t>
      </w:r>
      <w:r w:rsidR="00E44813" w:rsidRPr="003E5D22">
        <w:rPr>
          <w:rFonts w:ascii="Times New Roman" w:hAnsi="Times New Roman" w:cs="Times New Roman"/>
          <w:sz w:val="26"/>
          <w:szCs w:val="26"/>
        </w:rPr>
        <w:t>,</w:t>
      </w:r>
      <w:r w:rsidR="00E44813">
        <w:rPr>
          <w:rFonts w:ascii="Times New Roman" w:hAnsi="Times New Roman" w:cs="Times New Roman"/>
          <w:sz w:val="26"/>
          <w:szCs w:val="26"/>
        </w:rPr>
        <w:t xml:space="preserve"> служебному поведению и урегулированию конфликта интересов</w:t>
      </w:r>
      <w:r w:rsidR="00E44813" w:rsidRPr="009877AF">
        <w:rPr>
          <w:rFonts w:ascii="Times New Roman" w:hAnsi="Times New Roman" w:cs="Times New Roman"/>
          <w:sz w:val="26"/>
          <w:szCs w:val="26"/>
        </w:rPr>
        <w:t xml:space="preserve">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w:t>
      </w:r>
      <w:r>
        <w:rPr>
          <w:rFonts w:ascii="Times New Roman" w:hAnsi="Times New Roman" w:cs="Times New Roman"/>
          <w:sz w:val="26"/>
          <w:szCs w:val="26"/>
        </w:rPr>
        <w:t>факта обращения в целях склонения сотрудников к совершению коррупционных нарушений.</w:t>
      </w:r>
    </w:p>
    <w:p w:rsidR="00837182" w:rsidRPr="00CE1B9D" w:rsidRDefault="00CE1B9D" w:rsidP="00FE17C6">
      <w:pPr>
        <w:jc w:val="both"/>
        <w:rPr>
          <w:rFonts w:ascii="Times New Roman" w:hAnsi="Times New Roman" w:cs="Times New Roman"/>
          <w:sz w:val="26"/>
          <w:szCs w:val="26"/>
        </w:rPr>
      </w:pPr>
      <w:r>
        <w:rPr>
          <w:rFonts w:ascii="Times New Roman" w:hAnsi="Times New Roman" w:cs="Times New Roman"/>
          <w:sz w:val="26"/>
          <w:szCs w:val="26"/>
        </w:rPr>
        <w:t>10</w:t>
      </w:r>
      <w:r w:rsidR="00E44813" w:rsidRPr="009877AF">
        <w:rPr>
          <w:rFonts w:ascii="Times New Roman" w:hAnsi="Times New Roman" w:cs="Times New Roman"/>
          <w:sz w:val="26"/>
          <w:szCs w:val="26"/>
        </w:rPr>
        <w:t xml:space="preserve">.9. Заведующий ДОУ, когда ему стало известно о возникновении у работника личной заинтересованности, которая может привести к </w:t>
      </w:r>
      <w:r>
        <w:rPr>
          <w:rFonts w:ascii="Times New Roman" w:hAnsi="Times New Roman" w:cs="Times New Roman"/>
          <w:sz w:val="26"/>
          <w:szCs w:val="26"/>
        </w:rPr>
        <w:t>склонению сотрудников к совершению коррупционных нарушений</w:t>
      </w:r>
      <w:r w:rsidRPr="003E5D22">
        <w:rPr>
          <w:rFonts w:ascii="Times New Roman" w:hAnsi="Times New Roman" w:cs="Times New Roman"/>
          <w:sz w:val="26"/>
          <w:szCs w:val="26"/>
        </w:rPr>
        <w:t>,</w:t>
      </w:r>
      <w:r w:rsidR="00E44813" w:rsidRPr="009877AF">
        <w:rPr>
          <w:rFonts w:ascii="Times New Roman" w:hAnsi="Times New Roman" w:cs="Times New Roman"/>
          <w:sz w:val="26"/>
          <w:szCs w:val="26"/>
        </w:rPr>
        <w:t xml:space="preserve">, обязан принять меры по предотвращению конфликта интересов, в порядке, установленном законодательством. </w:t>
      </w:r>
    </w:p>
    <w:p w:rsidR="00837182" w:rsidRDefault="00837182" w:rsidP="00FE17C6">
      <w:pPr>
        <w:ind w:right="-143"/>
        <w:jc w:val="both"/>
        <w:rPr>
          <w:rFonts w:ascii="Times New Roman" w:hAnsi="Times New Roman" w:cs="Times New Roman"/>
          <w:b/>
          <w:sz w:val="26"/>
          <w:szCs w:val="26"/>
        </w:rPr>
      </w:pPr>
    </w:p>
    <w:p w:rsidR="0098616F" w:rsidRPr="0098616F"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11.</w:t>
      </w:r>
      <w:r w:rsidR="00085677" w:rsidRPr="0098616F">
        <w:rPr>
          <w:rFonts w:ascii="Times New Roman" w:hAnsi="Times New Roman" w:cs="Times New Roman"/>
          <w:b/>
          <w:sz w:val="26"/>
          <w:szCs w:val="26"/>
        </w:rPr>
        <w:t>Правила обмена деловыми подарками и знаками делового гостеприимства</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11</w:t>
      </w:r>
      <w:r w:rsidR="0098616F">
        <w:rPr>
          <w:rFonts w:ascii="Times New Roman" w:hAnsi="Times New Roman" w:cs="Times New Roman"/>
          <w:sz w:val="26"/>
          <w:szCs w:val="26"/>
        </w:rPr>
        <w:t>.1. ДОУ намерено</w:t>
      </w:r>
      <w:r w:rsidR="00085677" w:rsidRPr="00C44F0C">
        <w:rPr>
          <w:rFonts w:ascii="Times New Roman" w:hAnsi="Times New Roman" w:cs="Times New Roman"/>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 </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11</w:t>
      </w:r>
      <w:r w:rsidR="00085677" w:rsidRPr="00C44F0C">
        <w:rPr>
          <w:rFonts w:ascii="Times New Roman" w:hAnsi="Times New Roman" w:cs="Times New Roman"/>
          <w:sz w:val="26"/>
          <w:szCs w:val="26"/>
        </w:rPr>
        <w:t>.2.В целях исключения нарушения норм законодательства о противодействии коррупции; оказания влияния третьих лиц на деятельность руководителя ДОУ и работников при исполнении ими трудовых обязанностей; минимизации имиджевых потерь ДОУ; обеспечения единообразного понимания роли и места деловых подарков, корпоративного гостеприимства, представительских мероприятий в деловой практике ДОУ;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w:t>
      </w:r>
      <w:r w:rsidR="00CE1B9D">
        <w:rPr>
          <w:rFonts w:ascii="Times New Roman" w:hAnsi="Times New Roman" w:cs="Times New Roman"/>
          <w:sz w:val="26"/>
          <w:szCs w:val="26"/>
        </w:rPr>
        <w:t>, представительских мероприятий.</w:t>
      </w:r>
    </w:p>
    <w:p w:rsidR="0098616F" w:rsidRPr="0098616F"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12</w:t>
      </w:r>
      <w:r w:rsidR="00085677" w:rsidRPr="0098616F">
        <w:rPr>
          <w:rFonts w:ascii="Times New Roman" w:hAnsi="Times New Roman" w:cs="Times New Roman"/>
          <w:b/>
          <w:sz w:val="26"/>
          <w:szCs w:val="26"/>
        </w:rPr>
        <w:t>. Меры по предупреждению коррупции при взаимодействии с контрагентами</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12</w:t>
      </w:r>
      <w:r w:rsidR="00085677" w:rsidRPr="00C44F0C">
        <w:rPr>
          <w:rFonts w:ascii="Times New Roman" w:hAnsi="Times New Roman" w:cs="Times New Roman"/>
          <w:sz w:val="26"/>
          <w:szCs w:val="26"/>
        </w:rPr>
        <w:t xml:space="preserve">.1. Работа по предупреждению коррупции при взаимодействии с контрагентами, проводится по следующим направлениям: </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12</w:t>
      </w:r>
      <w:r w:rsidR="00085677" w:rsidRPr="00C44F0C">
        <w:rPr>
          <w:rFonts w:ascii="Times New Roman" w:hAnsi="Times New Roman" w:cs="Times New Roman"/>
          <w:sz w:val="26"/>
          <w:szCs w:val="26"/>
        </w:rPr>
        <w:t xml:space="preserve">.1.1.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12</w:t>
      </w:r>
      <w:r w:rsidR="00085677" w:rsidRPr="00C44F0C">
        <w:rPr>
          <w:rFonts w:ascii="Times New Roman" w:hAnsi="Times New Roman" w:cs="Times New Roman"/>
          <w:sz w:val="26"/>
          <w:szCs w:val="26"/>
        </w:rPr>
        <w:t xml:space="preserve">.1.2.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ит.п.). </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12</w:t>
      </w:r>
      <w:r w:rsidR="00085677" w:rsidRPr="00C44F0C">
        <w:rPr>
          <w:rFonts w:ascii="Times New Roman" w:hAnsi="Times New Roman" w:cs="Times New Roman"/>
          <w:sz w:val="26"/>
          <w:szCs w:val="26"/>
        </w:rPr>
        <w:t xml:space="preserve">.1.3.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ДОУ. </w:t>
      </w:r>
    </w:p>
    <w:p w:rsidR="0098616F"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12</w:t>
      </w:r>
      <w:r w:rsidR="0098616F">
        <w:rPr>
          <w:rFonts w:ascii="Times New Roman" w:hAnsi="Times New Roman" w:cs="Times New Roman"/>
          <w:sz w:val="26"/>
          <w:szCs w:val="26"/>
        </w:rPr>
        <w:t>.1.4.</w:t>
      </w:r>
      <w:r w:rsidR="00085677" w:rsidRPr="00C44F0C">
        <w:rPr>
          <w:rFonts w:ascii="Times New Roman" w:hAnsi="Times New Roman" w:cs="Times New Roman"/>
          <w:sz w:val="26"/>
          <w:szCs w:val="26"/>
        </w:rPr>
        <w:t xml:space="preserve"> Размещение на официальном сайте ДОУ информации о мерах по предупреждению ко</w:t>
      </w:r>
      <w:r w:rsidR="0098616F">
        <w:rPr>
          <w:rFonts w:ascii="Times New Roman" w:hAnsi="Times New Roman" w:cs="Times New Roman"/>
          <w:sz w:val="26"/>
          <w:szCs w:val="26"/>
        </w:rPr>
        <w:t>ррупции, предпринимаемых в ДОУ.</w:t>
      </w:r>
    </w:p>
    <w:p w:rsidR="00E50772" w:rsidRPr="00E50772"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13</w:t>
      </w:r>
      <w:r w:rsidR="00085677" w:rsidRPr="00E50772">
        <w:rPr>
          <w:rFonts w:ascii="Times New Roman" w:hAnsi="Times New Roman" w:cs="Times New Roman"/>
          <w:b/>
          <w:sz w:val="26"/>
          <w:szCs w:val="26"/>
        </w:rPr>
        <w:t>. Оценка коррупционных рисков ДОУ</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13</w:t>
      </w:r>
      <w:r w:rsidR="00085677" w:rsidRPr="00C44F0C">
        <w:rPr>
          <w:rFonts w:ascii="Times New Roman" w:hAnsi="Times New Roman" w:cs="Times New Roman"/>
          <w:sz w:val="26"/>
          <w:szCs w:val="26"/>
        </w:rPr>
        <w:t xml:space="preserve">.1. Целью оценки коррупционных рисков ДОУ являются: </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13</w:t>
      </w:r>
      <w:r w:rsidR="00085677" w:rsidRPr="00C44F0C">
        <w:rPr>
          <w:rFonts w:ascii="Times New Roman" w:hAnsi="Times New Roman" w:cs="Times New Roman"/>
          <w:sz w:val="26"/>
          <w:szCs w:val="26"/>
        </w:rPr>
        <w:t xml:space="preserve">.1.1. обеспечение соответствия реализуемых мер предупреждения коррупции в специфике деятельность ДОУ; </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13</w:t>
      </w:r>
      <w:r w:rsidR="00085677" w:rsidRPr="00C44F0C">
        <w:rPr>
          <w:rFonts w:ascii="Times New Roman" w:hAnsi="Times New Roman" w:cs="Times New Roman"/>
          <w:sz w:val="26"/>
          <w:szCs w:val="26"/>
        </w:rPr>
        <w:t>.1.2. рациональное использование ресурсов, направляемых на проведение работы по предупреждению коррупции;</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 xml:space="preserve"> 13</w:t>
      </w:r>
      <w:r w:rsidR="00085677" w:rsidRPr="00C44F0C">
        <w:rPr>
          <w:rFonts w:ascii="Times New Roman" w:hAnsi="Times New Roman" w:cs="Times New Roman"/>
          <w:sz w:val="26"/>
          <w:szCs w:val="26"/>
        </w:rPr>
        <w:t xml:space="preserve">.1.3. определение конкретных процессов и хозяйственных операций в деятельности ДОУ,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ДОУ. </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13</w:t>
      </w:r>
      <w:r w:rsidR="00085677" w:rsidRPr="00C44F0C">
        <w:rPr>
          <w:rFonts w:ascii="Times New Roman" w:hAnsi="Times New Roman" w:cs="Times New Roman"/>
          <w:sz w:val="26"/>
          <w:szCs w:val="26"/>
        </w:rPr>
        <w:t xml:space="preserve">.2. Оценка коррупционных рисков ДОУ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ДОУ. </w:t>
      </w:r>
    </w:p>
    <w:p w:rsidR="00E50772" w:rsidRPr="00E50772"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14</w:t>
      </w:r>
      <w:r w:rsidR="00085677" w:rsidRPr="00E50772">
        <w:rPr>
          <w:rFonts w:ascii="Times New Roman" w:hAnsi="Times New Roman" w:cs="Times New Roman"/>
          <w:b/>
          <w:sz w:val="26"/>
          <w:szCs w:val="26"/>
        </w:rPr>
        <w:t>. Антикоррупционное просвещение работников</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14</w:t>
      </w:r>
      <w:r w:rsidR="00085677" w:rsidRPr="00C44F0C">
        <w:rPr>
          <w:rFonts w:ascii="Times New Roman" w:hAnsi="Times New Roman" w:cs="Times New Roman"/>
          <w:sz w:val="26"/>
          <w:szCs w:val="26"/>
        </w:rPr>
        <w:t xml:space="preserve">.1.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ДОУ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E50772" w:rsidRDefault="009A1578" w:rsidP="00FE17C6">
      <w:pPr>
        <w:ind w:right="-143"/>
        <w:jc w:val="both"/>
        <w:rPr>
          <w:rFonts w:ascii="Times New Roman" w:hAnsi="Times New Roman" w:cs="Times New Roman"/>
          <w:sz w:val="26"/>
          <w:szCs w:val="26"/>
        </w:rPr>
      </w:pPr>
      <w:r>
        <w:rPr>
          <w:rFonts w:ascii="Times New Roman" w:hAnsi="Times New Roman" w:cs="Times New Roman"/>
          <w:sz w:val="26"/>
          <w:szCs w:val="26"/>
        </w:rPr>
        <w:t>14</w:t>
      </w:r>
      <w:r w:rsidR="00085677" w:rsidRPr="00C44F0C">
        <w:rPr>
          <w:rFonts w:ascii="Times New Roman" w:hAnsi="Times New Roman" w:cs="Times New Roman"/>
          <w:sz w:val="26"/>
          <w:szCs w:val="26"/>
        </w:rPr>
        <w:t xml:space="preserve">.2.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E50772" w:rsidRPr="00C44F0C" w:rsidRDefault="009A1578" w:rsidP="00FE17C6">
      <w:pPr>
        <w:ind w:left="-142" w:right="-143"/>
        <w:jc w:val="both"/>
        <w:rPr>
          <w:rFonts w:ascii="Times New Roman" w:hAnsi="Times New Roman" w:cs="Times New Roman"/>
          <w:sz w:val="26"/>
          <w:szCs w:val="26"/>
        </w:rPr>
      </w:pPr>
      <w:r>
        <w:rPr>
          <w:rFonts w:ascii="Times New Roman" w:hAnsi="Times New Roman" w:cs="Times New Roman"/>
          <w:sz w:val="26"/>
          <w:szCs w:val="26"/>
        </w:rPr>
        <w:t>14</w:t>
      </w:r>
      <w:r w:rsidR="00E50772">
        <w:rPr>
          <w:rFonts w:ascii="Times New Roman" w:hAnsi="Times New Roman" w:cs="Times New Roman"/>
          <w:sz w:val="26"/>
          <w:szCs w:val="26"/>
        </w:rPr>
        <w:t>.3</w:t>
      </w:r>
      <w:r w:rsidR="00085677" w:rsidRPr="00C44F0C">
        <w:rPr>
          <w:rFonts w:ascii="Times New Roman" w:hAnsi="Times New Roman" w:cs="Times New Roman"/>
          <w:sz w:val="26"/>
          <w:szCs w:val="26"/>
        </w:rPr>
        <w:t xml:space="preserve">. Антикоррупционное консультирование осуществляется в индивидуальном порядке лицами, ответственными за реализацию Антикоррупционной политики в ДОУ.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E50772" w:rsidRPr="00E50772"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15</w:t>
      </w:r>
      <w:r w:rsidR="00085677" w:rsidRPr="00E50772">
        <w:rPr>
          <w:rFonts w:ascii="Times New Roman" w:hAnsi="Times New Roman" w:cs="Times New Roman"/>
          <w:b/>
          <w:sz w:val="26"/>
          <w:szCs w:val="26"/>
        </w:rPr>
        <w:t>. Ответственность работников за несоблюдение требований антикоррупционной политики</w:t>
      </w:r>
    </w:p>
    <w:p w:rsidR="00E50772" w:rsidRDefault="007D3C0C" w:rsidP="00FE17C6">
      <w:pPr>
        <w:ind w:right="-143"/>
        <w:jc w:val="both"/>
        <w:rPr>
          <w:rFonts w:ascii="Times New Roman" w:hAnsi="Times New Roman" w:cs="Times New Roman"/>
          <w:sz w:val="26"/>
          <w:szCs w:val="26"/>
        </w:rPr>
      </w:pPr>
      <w:r>
        <w:rPr>
          <w:rFonts w:ascii="Times New Roman" w:hAnsi="Times New Roman" w:cs="Times New Roman"/>
          <w:sz w:val="26"/>
          <w:szCs w:val="26"/>
        </w:rPr>
        <w:t>15</w:t>
      </w:r>
      <w:r w:rsidR="00085677" w:rsidRPr="00C44F0C">
        <w:rPr>
          <w:rFonts w:ascii="Times New Roman" w:hAnsi="Times New Roman" w:cs="Times New Roman"/>
          <w:sz w:val="26"/>
          <w:szCs w:val="26"/>
        </w:rPr>
        <w:t xml:space="preserve">.1. ДОУ и ее работники должны соблюдать нормы законодательства о противодействии коррупции. </w:t>
      </w:r>
    </w:p>
    <w:p w:rsidR="00E50772" w:rsidRDefault="007D3C0C" w:rsidP="00FE17C6">
      <w:pPr>
        <w:ind w:right="-143"/>
        <w:jc w:val="both"/>
        <w:rPr>
          <w:rFonts w:ascii="Times New Roman" w:hAnsi="Times New Roman" w:cs="Times New Roman"/>
          <w:sz w:val="26"/>
          <w:szCs w:val="26"/>
        </w:rPr>
      </w:pPr>
      <w:r>
        <w:rPr>
          <w:rFonts w:ascii="Times New Roman" w:hAnsi="Times New Roman" w:cs="Times New Roman"/>
          <w:sz w:val="26"/>
          <w:szCs w:val="26"/>
        </w:rPr>
        <w:t>15</w:t>
      </w:r>
      <w:r w:rsidR="00085677" w:rsidRPr="00C44F0C">
        <w:rPr>
          <w:rFonts w:ascii="Times New Roman" w:hAnsi="Times New Roman" w:cs="Times New Roman"/>
          <w:sz w:val="26"/>
          <w:szCs w:val="26"/>
        </w:rPr>
        <w:t xml:space="preserve">.2.Руководитель ДОУ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E50772" w:rsidRPr="00E50772" w:rsidRDefault="007D3C0C" w:rsidP="00FE17C6">
      <w:pPr>
        <w:spacing w:after="0"/>
        <w:ind w:right="-143"/>
        <w:jc w:val="both"/>
        <w:rPr>
          <w:rFonts w:ascii="Times New Roman" w:hAnsi="Times New Roman" w:cs="Times New Roman"/>
          <w:b/>
          <w:sz w:val="26"/>
          <w:szCs w:val="26"/>
        </w:rPr>
      </w:pPr>
      <w:r>
        <w:rPr>
          <w:rFonts w:ascii="Times New Roman" w:hAnsi="Times New Roman" w:cs="Times New Roman"/>
          <w:b/>
          <w:sz w:val="26"/>
          <w:szCs w:val="26"/>
        </w:rPr>
        <w:t>16</w:t>
      </w:r>
      <w:r w:rsidR="00085677" w:rsidRPr="00E50772">
        <w:rPr>
          <w:rFonts w:ascii="Times New Roman" w:hAnsi="Times New Roman" w:cs="Times New Roman"/>
          <w:b/>
          <w:sz w:val="26"/>
          <w:szCs w:val="26"/>
        </w:rPr>
        <w:t>. Порядок пересмотра и внесения изменений в Антикоррупционную</w:t>
      </w:r>
      <w:r w:rsidR="00E50772" w:rsidRPr="00E50772">
        <w:rPr>
          <w:rFonts w:ascii="Times New Roman" w:hAnsi="Times New Roman" w:cs="Times New Roman"/>
          <w:b/>
          <w:sz w:val="26"/>
          <w:szCs w:val="26"/>
        </w:rPr>
        <w:t xml:space="preserve"> </w:t>
      </w:r>
      <w:r w:rsidR="00085677" w:rsidRPr="00E50772">
        <w:rPr>
          <w:rFonts w:ascii="Times New Roman" w:hAnsi="Times New Roman" w:cs="Times New Roman"/>
          <w:b/>
          <w:sz w:val="26"/>
          <w:szCs w:val="26"/>
        </w:rPr>
        <w:t>политику</w:t>
      </w:r>
    </w:p>
    <w:p w:rsidR="004060A3" w:rsidRPr="00C44F0C" w:rsidRDefault="007D3C0C" w:rsidP="00FE17C6">
      <w:pPr>
        <w:ind w:right="-143"/>
        <w:jc w:val="both"/>
        <w:rPr>
          <w:rFonts w:ascii="Times New Roman" w:hAnsi="Times New Roman" w:cs="Times New Roman"/>
          <w:sz w:val="26"/>
          <w:szCs w:val="26"/>
        </w:rPr>
      </w:pPr>
      <w:r>
        <w:rPr>
          <w:rFonts w:ascii="Times New Roman" w:hAnsi="Times New Roman" w:cs="Times New Roman"/>
          <w:sz w:val="26"/>
          <w:szCs w:val="26"/>
        </w:rPr>
        <w:t>16</w:t>
      </w:r>
      <w:r w:rsidR="00085677" w:rsidRPr="00C44F0C">
        <w:rPr>
          <w:rFonts w:ascii="Times New Roman" w:hAnsi="Times New Roman" w:cs="Times New Roman"/>
          <w:sz w:val="26"/>
          <w:szCs w:val="26"/>
        </w:rPr>
        <w:t>.1.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организационно–штатной правовой формы или организационно – структуры организации.</w:t>
      </w:r>
    </w:p>
    <w:p w:rsidR="00FC5718" w:rsidRPr="00C44F0C" w:rsidRDefault="00FC5718" w:rsidP="00E50772">
      <w:pPr>
        <w:ind w:right="-143"/>
        <w:rPr>
          <w:sz w:val="26"/>
          <w:szCs w:val="26"/>
        </w:rPr>
      </w:pPr>
    </w:p>
    <w:p w:rsidR="00FC5718" w:rsidRPr="00C44F0C" w:rsidRDefault="00FC5718" w:rsidP="00E50772">
      <w:pPr>
        <w:ind w:right="-143"/>
        <w:rPr>
          <w:sz w:val="26"/>
          <w:szCs w:val="26"/>
        </w:rPr>
      </w:pPr>
    </w:p>
    <w:p w:rsidR="00FC5718" w:rsidRPr="00C44F0C" w:rsidRDefault="00FC5718" w:rsidP="00E50772">
      <w:pPr>
        <w:ind w:right="-143"/>
        <w:rPr>
          <w:sz w:val="26"/>
          <w:szCs w:val="26"/>
        </w:rPr>
      </w:pPr>
    </w:p>
    <w:p w:rsidR="00FC5718" w:rsidRPr="00C44F0C" w:rsidRDefault="00FC5718">
      <w:pPr>
        <w:rPr>
          <w:sz w:val="26"/>
          <w:szCs w:val="26"/>
        </w:rPr>
      </w:pPr>
    </w:p>
    <w:p w:rsidR="00FC5718" w:rsidRPr="00C44F0C" w:rsidRDefault="00FC5718">
      <w:pPr>
        <w:rPr>
          <w:sz w:val="26"/>
          <w:szCs w:val="26"/>
        </w:rPr>
      </w:pPr>
    </w:p>
    <w:p w:rsidR="00FC5718" w:rsidRPr="00C44F0C" w:rsidRDefault="00FC5718">
      <w:pPr>
        <w:rPr>
          <w:sz w:val="26"/>
          <w:szCs w:val="26"/>
        </w:rPr>
      </w:pPr>
    </w:p>
    <w:p w:rsidR="00FC5718" w:rsidRPr="00C44F0C" w:rsidRDefault="00FC5718">
      <w:pPr>
        <w:rPr>
          <w:sz w:val="26"/>
          <w:szCs w:val="26"/>
        </w:rPr>
      </w:pPr>
    </w:p>
    <w:p w:rsidR="00FC5718" w:rsidRDefault="00FC5718"/>
    <w:p w:rsidR="00E50772" w:rsidRDefault="00E50772"/>
    <w:p w:rsidR="00E50772" w:rsidRDefault="00E50772"/>
    <w:p w:rsidR="00E50772" w:rsidRDefault="00E50772"/>
    <w:p w:rsidR="00E50772" w:rsidRDefault="00E50772"/>
    <w:p w:rsidR="00E50772" w:rsidRDefault="00E50772"/>
    <w:p w:rsidR="00FE17C6" w:rsidRDefault="00FE17C6"/>
    <w:p w:rsidR="00FC5718" w:rsidRDefault="00FC5718"/>
    <w:p w:rsidR="00FC5718" w:rsidRPr="00CE1B9D" w:rsidRDefault="00CE1B9D" w:rsidP="00FE17C6">
      <w:pPr>
        <w:jc w:val="right"/>
        <w:rPr>
          <w:rFonts w:ascii="Times New Roman" w:hAnsi="Times New Roman" w:cs="Times New Roman"/>
        </w:rPr>
      </w:pPr>
      <w:r>
        <w:rPr>
          <w:rFonts w:ascii="Times New Roman" w:hAnsi="Times New Roman" w:cs="Times New Roman"/>
        </w:rPr>
        <w:t xml:space="preserve">                                                                                                                             </w:t>
      </w:r>
      <w:r w:rsidRPr="00CE1B9D">
        <w:rPr>
          <w:rFonts w:ascii="Times New Roman" w:hAnsi="Times New Roman" w:cs="Times New Roman"/>
        </w:rPr>
        <w:t>Приложение №1</w:t>
      </w:r>
    </w:p>
    <w:p w:rsidR="00FC5718" w:rsidRDefault="00FC5718" w:rsidP="00FC5718">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Заве</w:t>
      </w:r>
      <w:r w:rsidR="00FE17C6">
        <w:rPr>
          <w:rFonts w:ascii="Times New Roman" w:hAnsi="Times New Roman" w:cs="Times New Roman"/>
          <w:sz w:val="24"/>
          <w:szCs w:val="24"/>
        </w:rPr>
        <w:t>дующему МАДОУ детского сада  № 6</w:t>
      </w:r>
      <w:r w:rsidRPr="00FC5718">
        <w:rPr>
          <w:rFonts w:ascii="Times New Roman" w:hAnsi="Times New Roman" w:cs="Times New Roman"/>
          <w:sz w:val="24"/>
          <w:szCs w:val="24"/>
        </w:rPr>
        <w:t>9</w:t>
      </w:r>
    </w:p>
    <w:p w:rsidR="00FC5718" w:rsidRDefault="00FE17C6" w:rsidP="00FC5718">
      <w:pPr>
        <w:jc w:val="right"/>
        <w:rPr>
          <w:rFonts w:ascii="Times New Roman" w:hAnsi="Times New Roman" w:cs="Times New Roman"/>
          <w:sz w:val="24"/>
          <w:szCs w:val="24"/>
        </w:rPr>
      </w:pPr>
      <w:r>
        <w:rPr>
          <w:rFonts w:ascii="Times New Roman" w:hAnsi="Times New Roman" w:cs="Times New Roman"/>
          <w:sz w:val="24"/>
          <w:szCs w:val="24"/>
        </w:rPr>
        <w:t>Частоступовой В.А</w:t>
      </w:r>
      <w:r w:rsidR="00FC5718">
        <w:rPr>
          <w:rFonts w:ascii="Times New Roman" w:hAnsi="Times New Roman" w:cs="Times New Roman"/>
          <w:sz w:val="24"/>
          <w:szCs w:val="24"/>
        </w:rPr>
        <w:t>.</w:t>
      </w:r>
    </w:p>
    <w:p w:rsidR="00FC5718" w:rsidRDefault="00FC5718" w:rsidP="00FC5718">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от____</w:t>
      </w:r>
      <w:r>
        <w:rPr>
          <w:rFonts w:ascii="Times New Roman" w:hAnsi="Times New Roman" w:cs="Times New Roman"/>
          <w:sz w:val="24"/>
          <w:szCs w:val="24"/>
        </w:rPr>
        <w:t>________________________</w:t>
      </w:r>
    </w:p>
    <w:p w:rsidR="00FC5718" w:rsidRPr="00FC5718" w:rsidRDefault="00FC5718" w:rsidP="00FC5718">
      <w:pPr>
        <w:jc w:val="right"/>
        <w:rPr>
          <w:rFonts w:ascii="Times New Roman" w:hAnsi="Times New Roman" w:cs="Times New Roman"/>
          <w:sz w:val="18"/>
          <w:szCs w:val="18"/>
        </w:rPr>
      </w:pPr>
      <w:r>
        <w:rPr>
          <w:rFonts w:ascii="Times New Roman" w:hAnsi="Times New Roman" w:cs="Times New Roman"/>
          <w:sz w:val="18"/>
          <w:szCs w:val="18"/>
        </w:rPr>
        <w:t xml:space="preserve">     </w:t>
      </w:r>
      <w:r w:rsidRPr="00FC5718">
        <w:rPr>
          <w:rFonts w:ascii="Times New Roman" w:hAnsi="Times New Roman" w:cs="Times New Roman"/>
          <w:sz w:val="18"/>
          <w:szCs w:val="18"/>
        </w:rPr>
        <w:t xml:space="preserve">(ф.и.о., должность, наименование структурного  подразделения) </w:t>
      </w:r>
    </w:p>
    <w:p w:rsidR="007F25FD" w:rsidRPr="007F25FD" w:rsidRDefault="00FC5718" w:rsidP="007F25FD">
      <w:pPr>
        <w:jc w:val="center"/>
        <w:rPr>
          <w:rFonts w:ascii="Times New Roman" w:hAnsi="Times New Roman" w:cs="Times New Roman"/>
          <w:sz w:val="24"/>
          <w:szCs w:val="24"/>
        </w:rPr>
      </w:pPr>
      <w:r w:rsidRPr="007F25FD">
        <w:rPr>
          <w:rFonts w:ascii="Times New Roman" w:hAnsi="Times New Roman" w:cs="Times New Roman"/>
          <w:sz w:val="24"/>
          <w:szCs w:val="24"/>
        </w:rPr>
        <w:t>УВЕДОМЛЕНИЕ</w:t>
      </w:r>
    </w:p>
    <w:p w:rsidR="00FC5718" w:rsidRPr="00FC5718" w:rsidRDefault="00FC5718" w:rsidP="007F25FD">
      <w:pPr>
        <w:jc w:val="center"/>
        <w:rPr>
          <w:rFonts w:ascii="Times New Roman" w:hAnsi="Times New Roman" w:cs="Times New Roman"/>
          <w:sz w:val="24"/>
          <w:szCs w:val="24"/>
        </w:rPr>
      </w:pPr>
      <w:r w:rsidRPr="00FC5718">
        <w:rPr>
          <w:rFonts w:ascii="Times New Roman" w:hAnsi="Times New Roman" w:cs="Times New Roman"/>
          <w:sz w:val="24"/>
          <w:szCs w:val="24"/>
        </w:rPr>
        <w:t>о фактах обращения в целях с</w:t>
      </w:r>
      <w:r w:rsidR="00FE17C6">
        <w:rPr>
          <w:rFonts w:ascii="Times New Roman" w:hAnsi="Times New Roman" w:cs="Times New Roman"/>
          <w:sz w:val="24"/>
          <w:szCs w:val="24"/>
        </w:rPr>
        <w:t>клонения работника МАДОУ ДС  № 6</w:t>
      </w:r>
      <w:r w:rsidRPr="00FC5718">
        <w:rPr>
          <w:rFonts w:ascii="Times New Roman" w:hAnsi="Times New Roman" w:cs="Times New Roman"/>
          <w:sz w:val="24"/>
          <w:szCs w:val="24"/>
        </w:rPr>
        <w:t xml:space="preserve">9 к совершению коррупционных </w:t>
      </w:r>
      <w:r>
        <w:rPr>
          <w:rFonts w:ascii="Times New Roman" w:hAnsi="Times New Roman" w:cs="Times New Roman"/>
          <w:sz w:val="24"/>
          <w:szCs w:val="24"/>
        </w:rPr>
        <w:t xml:space="preserve"> правонарушений</w:t>
      </w:r>
    </w:p>
    <w:p w:rsidR="00FC5718" w:rsidRPr="00FC5718" w:rsidRDefault="00FC5718" w:rsidP="007F25FD">
      <w:pPr>
        <w:pStyle w:val="a3"/>
        <w:numPr>
          <w:ilvl w:val="0"/>
          <w:numId w:val="1"/>
        </w:numPr>
        <w:ind w:left="0" w:firstLine="0"/>
        <w:rPr>
          <w:rFonts w:ascii="Times New Roman" w:hAnsi="Times New Roman" w:cs="Times New Roman"/>
          <w:sz w:val="24"/>
          <w:szCs w:val="24"/>
        </w:rPr>
      </w:pPr>
      <w:r w:rsidRPr="00FC5718">
        <w:rPr>
          <w:rFonts w:ascii="Times New Roman" w:hAnsi="Times New Roman" w:cs="Times New Roman"/>
          <w:sz w:val="24"/>
          <w:szCs w:val="24"/>
        </w:rPr>
        <w:t>Уведомляю о факте обращения в целях склонения меня к коррупционному правонарушению (далее – склонение к правонарушению) со стороны ______________________________</w:t>
      </w:r>
      <w:r>
        <w:rPr>
          <w:rFonts w:ascii="Times New Roman" w:hAnsi="Times New Roman" w:cs="Times New Roman"/>
          <w:sz w:val="24"/>
          <w:szCs w:val="24"/>
        </w:rPr>
        <w:t>_______________________________________</w:t>
      </w:r>
    </w:p>
    <w:p w:rsidR="00FC5718" w:rsidRPr="00FC5718" w:rsidRDefault="00FC5718" w:rsidP="007F25FD">
      <w:pPr>
        <w:pStyle w:val="a3"/>
        <w:ind w:left="0"/>
        <w:rPr>
          <w:rFonts w:ascii="Times New Roman" w:hAnsi="Times New Roman" w:cs="Times New Roman"/>
          <w:sz w:val="16"/>
          <w:szCs w:val="16"/>
        </w:rPr>
      </w:pPr>
      <w:r w:rsidRPr="00FC5718">
        <w:rPr>
          <w:rFonts w:ascii="Times New Roman" w:hAnsi="Times New Roman" w:cs="Times New Roman"/>
          <w:sz w:val="24"/>
          <w:szCs w:val="24"/>
        </w:rPr>
        <w:t>(</w:t>
      </w:r>
      <w:r w:rsidRPr="00FC5718">
        <w:rPr>
          <w:rFonts w:ascii="Times New Roman" w:hAnsi="Times New Roman" w:cs="Times New Roman"/>
          <w:sz w:val="16"/>
          <w:szCs w:val="16"/>
        </w:rPr>
        <w:t xml:space="preserve">указывается Ф.И.О., должность, все известные сведения о физическом (юридическом) лице, склоняющем к правонарушению) </w:t>
      </w:r>
    </w:p>
    <w:p w:rsidR="00FC5718" w:rsidRPr="00FC5718" w:rsidRDefault="00FC5718" w:rsidP="007F25FD">
      <w:pPr>
        <w:pStyle w:val="a3"/>
        <w:numPr>
          <w:ilvl w:val="0"/>
          <w:numId w:val="1"/>
        </w:numPr>
        <w:ind w:left="0" w:firstLine="0"/>
        <w:rPr>
          <w:rFonts w:ascii="Times New Roman" w:hAnsi="Times New Roman" w:cs="Times New Roman"/>
          <w:sz w:val="24"/>
          <w:szCs w:val="24"/>
        </w:rPr>
      </w:pPr>
      <w:r w:rsidRPr="00FC5718">
        <w:rPr>
          <w:rFonts w:ascii="Times New Roman" w:hAnsi="Times New Roman" w:cs="Times New Roman"/>
          <w:sz w:val="24"/>
          <w:szCs w:val="24"/>
        </w:rPr>
        <w:t>Склонение к правонарушению производилось в целях осуществления мною ________________________________</w:t>
      </w:r>
      <w:r w:rsidR="007F25FD">
        <w:rPr>
          <w:rFonts w:ascii="Times New Roman" w:hAnsi="Times New Roman" w:cs="Times New Roman"/>
          <w:sz w:val="24"/>
          <w:szCs w:val="24"/>
        </w:rPr>
        <w:t>_____________________________________</w:t>
      </w:r>
    </w:p>
    <w:p w:rsidR="00FC5718" w:rsidRPr="00FC5718" w:rsidRDefault="00FC5718" w:rsidP="007F25FD">
      <w:pPr>
        <w:pStyle w:val="a3"/>
        <w:ind w:left="0"/>
        <w:rPr>
          <w:rFonts w:ascii="Times New Roman" w:hAnsi="Times New Roman" w:cs="Times New Roman"/>
          <w:sz w:val="24"/>
          <w:szCs w:val="24"/>
        </w:rPr>
      </w:pPr>
      <w:r w:rsidRPr="00FC5718">
        <w:rPr>
          <w:rFonts w:ascii="Times New Roman" w:hAnsi="Times New Roman" w:cs="Times New Roman"/>
          <w:sz w:val="18"/>
          <w:szCs w:val="18"/>
        </w:rPr>
        <w:t>(указывается сущность предполагаемого правонарушения</w:t>
      </w:r>
      <w:r w:rsidRPr="00FC5718">
        <w:rPr>
          <w:rFonts w:ascii="Times New Roman" w:hAnsi="Times New Roman" w:cs="Times New Roman"/>
          <w:sz w:val="24"/>
          <w:szCs w:val="24"/>
        </w:rPr>
        <w:t>)</w:t>
      </w:r>
    </w:p>
    <w:p w:rsidR="00FC5718" w:rsidRPr="00FC5718" w:rsidRDefault="00FC5718">
      <w:pPr>
        <w:rPr>
          <w:rFonts w:ascii="Times New Roman" w:hAnsi="Times New Roman" w:cs="Times New Roman"/>
          <w:sz w:val="18"/>
          <w:szCs w:val="18"/>
        </w:rPr>
      </w:pPr>
      <w:r w:rsidRPr="00FC5718">
        <w:rPr>
          <w:rFonts w:ascii="Times New Roman" w:hAnsi="Times New Roman" w:cs="Times New Roman"/>
          <w:sz w:val="24"/>
          <w:szCs w:val="24"/>
        </w:rPr>
        <w:t xml:space="preserve"> 3. Склонение к правонарушению осущ</w:t>
      </w:r>
      <w:r>
        <w:rPr>
          <w:rFonts w:ascii="Times New Roman" w:hAnsi="Times New Roman" w:cs="Times New Roman"/>
          <w:sz w:val="24"/>
          <w:szCs w:val="24"/>
        </w:rPr>
        <w:t>ествлялось посредством ________</w:t>
      </w:r>
      <w:r w:rsidRPr="00FC571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w:t>
      </w:r>
      <w:r w:rsidRPr="00FC5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718">
        <w:rPr>
          <w:rFonts w:ascii="Times New Roman" w:hAnsi="Times New Roman" w:cs="Times New Roman"/>
          <w:sz w:val="18"/>
          <w:szCs w:val="18"/>
        </w:rPr>
        <w:t>(способ склонения: подкуп, угроза, обман и т.д.)</w:t>
      </w:r>
    </w:p>
    <w:p w:rsidR="00FC5718" w:rsidRPr="00FC5718" w:rsidRDefault="00FC5718">
      <w:pPr>
        <w:rPr>
          <w:rFonts w:ascii="Times New Roman" w:hAnsi="Times New Roman" w:cs="Times New Roman"/>
          <w:sz w:val="24"/>
          <w:szCs w:val="24"/>
        </w:rPr>
      </w:pPr>
      <w:r w:rsidRPr="00FC5718">
        <w:rPr>
          <w:rFonts w:ascii="Times New Roman" w:hAnsi="Times New Roman" w:cs="Times New Roman"/>
          <w:sz w:val="24"/>
          <w:szCs w:val="24"/>
        </w:rPr>
        <w:t xml:space="preserve"> 4. Склонение к правонарушению произошло в ________ ч._______мин., «___»___________20____ г. в ________________________________________. (город, адрес) </w:t>
      </w:r>
    </w:p>
    <w:p w:rsidR="00FC5718" w:rsidRDefault="00FC5718">
      <w:pPr>
        <w:rPr>
          <w:rFonts w:ascii="Times New Roman" w:hAnsi="Times New Roman" w:cs="Times New Roman"/>
          <w:sz w:val="24"/>
          <w:szCs w:val="24"/>
        </w:rPr>
      </w:pPr>
      <w:r w:rsidRPr="00FC5718">
        <w:rPr>
          <w:rFonts w:ascii="Times New Roman" w:hAnsi="Times New Roman" w:cs="Times New Roman"/>
          <w:sz w:val="24"/>
          <w:szCs w:val="24"/>
        </w:rPr>
        <w:t>5. Склонение к правонарушению производилось ___________________</w:t>
      </w:r>
      <w:r>
        <w:rPr>
          <w:rFonts w:ascii="Times New Roman" w:hAnsi="Times New Roman" w:cs="Times New Roman"/>
          <w:sz w:val="24"/>
          <w:szCs w:val="24"/>
        </w:rPr>
        <w:t>_______________</w:t>
      </w:r>
      <w:r w:rsidRPr="00FC5718">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_________________________________________</w:t>
      </w:r>
      <w:r w:rsidRPr="00FC5718">
        <w:rPr>
          <w:rFonts w:ascii="Times New Roman" w:hAnsi="Times New Roman" w:cs="Times New Roman"/>
          <w:sz w:val="24"/>
          <w:szCs w:val="24"/>
        </w:rPr>
        <w:t xml:space="preserve"> </w:t>
      </w:r>
    </w:p>
    <w:p w:rsidR="00FC5718" w:rsidRPr="00FC5718" w:rsidRDefault="00FC5718">
      <w:pPr>
        <w:rPr>
          <w:rFonts w:ascii="Times New Roman" w:hAnsi="Times New Roman" w:cs="Times New Roman"/>
          <w:sz w:val="18"/>
          <w:szCs w:val="18"/>
        </w:rPr>
      </w:pPr>
      <w:r w:rsidRPr="00FC5718">
        <w:rPr>
          <w:rFonts w:ascii="Times New Roman" w:hAnsi="Times New Roman" w:cs="Times New Roman"/>
          <w:sz w:val="18"/>
          <w:szCs w:val="18"/>
        </w:rPr>
        <w:t xml:space="preserve">(обстоятельства склонения: телефонный разговор, личная встреча, почта </w:t>
      </w:r>
      <w:r>
        <w:rPr>
          <w:rFonts w:ascii="Times New Roman" w:hAnsi="Times New Roman" w:cs="Times New Roman"/>
          <w:sz w:val="18"/>
          <w:szCs w:val="18"/>
        </w:rPr>
        <w:t>)</w:t>
      </w:r>
    </w:p>
    <w:p w:rsidR="00FC5718" w:rsidRDefault="00FC5718">
      <w:pPr>
        <w:rPr>
          <w:rFonts w:ascii="Times New Roman" w:hAnsi="Times New Roman" w:cs="Times New Roman"/>
          <w:sz w:val="24"/>
          <w:szCs w:val="24"/>
        </w:rPr>
      </w:pPr>
      <w:r>
        <w:rPr>
          <w:rFonts w:ascii="Times New Roman" w:hAnsi="Times New Roman" w:cs="Times New Roman"/>
          <w:sz w:val="24"/>
          <w:szCs w:val="24"/>
        </w:rPr>
        <w:t>Прилагаемые к Уведомлению материалы__________________________________________</w:t>
      </w:r>
    </w:p>
    <w:p w:rsidR="00FC5718" w:rsidRDefault="00FC571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5718" w:rsidRPr="00FC5718" w:rsidRDefault="00FC5718">
      <w:pPr>
        <w:rPr>
          <w:rFonts w:ascii="Times New Roman" w:hAnsi="Times New Roman" w:cs="Times New Roman"/>
          <w:sz w:val="24"/>
          <w:szCs w:val="24"/>
        </w:rPr>
      </w:pPr>
      <w:r w:rsidRPr="00FC5718">
        <w:rPr>
          <w:rFonts w:ascii="Times New Roman" w:hAnsi="Times New Roman" w:cs="Times New Roman"/>
          <w:sz w:val="24"/>
          <w:szCs w:val="24"/>
        </w:rPr>
        <w:t>Дата заполнения уведомления</w:t>
      </w:r>
      <w:r>
        <w:rPr>
          <w:rFonts w:ascii="Times New Roman" w:hAnsi="Times New Roman" w:cs="Times New Roman"/>
          <w:sz w:val="24"/>
          <w:szCs w:val="24"/>
        </w:rPr>
        <w:t>___________</w:t>
      </w:r>
      <w:r w:rsidRPr="00FC5718">
        <w:rPr>
          <w:rFonts w:ascii="Times New Roman" w:hAnsi="Times New Roman" w:cs="Times New Roman"/>
          <w:sz w:val="24"/>
          <w:szCs w:val="24"/>
        </w:rPr>
        <w:t xml:space="preserve">                   Подпись</w:t>
      </w:r>
      <w:r>
        <w:rPr>
          <w:rFonts w:ascii="Times New Roman" w:hAnsi="Times New Roman" w:cs="Times New Roman"/>
          <w:sz w:val="24"/>
          <w:szCs w:val="24"/>
        </w:rPr>
        <w:t>_______________________</w:t>
      </w:r>
    </w:p>
    <w:p w:rsidR="00FC5718" w:rsidRDefault="00FC5718">
      <w:pPr>
        <w:rPr>
          <w:rFonts w:ascii="Times New Roman" w:hAnsi="Times New Roman" w:cs="Times New Roman"/>
          <w:sz w:val="24"/>
          <w:szCs w:val="24"/>
        </w:rPr>
      </w:pPr>
    </w:p>
    <w:p w:rsidR="00FC5718" w:rsidRDefault="00FC5718">
      <w:pPr>
        <w:rPr>
          <w:rFonts w:ascii="Times New Roman" w:hAnsi="Times New Roman" w:cs="Times New Roman"/>
          <w:sz w:val="24"/>
          <w:szCs w:val="24"/>
        </w:rPr>
      </w:pPr>
    </w:p>
    <w:p w:rsidR="00FC5718" w:rsidRPr="00FC5718" w:rsidRDefault="00FC5718">
      <w:pPr>
        <w:rPr>
          <w:rFonts w:ascii="Times New Roman" w:hAnsi="Times New Roman" w:cs="Times New Roman"/>
          <w:sz w:val="24"/>
          <w:szCs w:val="24"/>
        </w:rPr>
      </w:pPr>
    </w:p>
    <w:p w:rsidR="007F25FD" w:rsidRDefault="00FC5718">
      <w:pPr>
        <w:rPr>
          <w:rFonts w:ascii="Times New Roman" w:hAnsi="Times New Roman" w:cs="Times New Roman"/>
          <w:sz w:val="24"/>
          <w:szCs w:val="24"/>
        </w:rPr>
      </w:pPr>
      <w:r w:rsidRPr="00FC5718">
        <w:rPr>
          <w:rFonts w:ascii="Times New Roman" w:hAnsi="Times New Roman" w:cs="Times New Roman"/>
          <w:sz w:val="24"/>
          <w:szCs w:val="24"/>
        </w:rPr>
        <w:t>уведомление зарегистрировано в Журнале регистрации «___» ____________ 20____ г.</w:t>
      </w:r>
    </w:p>
    <w:p w:rsidR="007F25FD" w:rsidRDefault="00FC5718">
      <w:pPr>
        <w:rPr>
          <w:rFonts w:ascii="Times New Roman" w:hAnsi="Times New Roman" w:cs="Times New Roman"/>
          <w:sz w:val="24"/>
          <w:szCs w:val="24"/>
        </w:rPr>
      </w:pPr>
      <w:r w:rsidRPr="00FC5718">
        <w:rPr>
          <w:rFonts w:ascii="Times New Roman" w:hAnsi="Times New Roman" w:cs="Times New Roman"/>
          <w:sz w:val="24"/>
          <w:szCs w:val="24"/>
        </w:rPr>
        <w:t xml:space="preserve"> № ____________ _________________________________________ МП </w:t>
      </w:r>
    </w:p>
    <w:p w:rsidR="007F25FD" w:rsidRDefault="007F25FD">
      <w:pPr>
        <w:rPr>
          <w:rFonts w:ascii="Times New Roman" w:hAnsi="Times New Roman" w:cs="Times New Roman"/>
          <w:sz w:val="24"/>
          <w:szCs w:val="24"/>
        </w:rPr>
      </w:pPr>
      <w:r>
        <w:rPr>
          <w:rFonts w:ascii="Times New Roman" w:hAnsi="Times New Roman" w:cs="Times New Roman"/>
          <w:sz w:val="24"/>
          <w:szCs w:val="24"/>
        </w:rPr>
        <w:t xml:space="preserve">       </w:t>
      </w:r>
    </w:p>
    <w:p w:rsidR="00FC5718" w:rsidRDefault="007F25FD">
      <w:pPr>
        <w:rPr>
          <w:rFonts w:ascii="Times New Roman" w:hAnsi="Times New Roman" w:cs="Times New Roman"/>
          <w:sz w:val="24"/>
          <w:szCs w:val="24"/>
        </w:rPr>
      </w:pPr>
      <w:r>
        <w:rPr>
          <w:rFonts w:ascii="Times New Roman" w:hAnsi="Times New Roman" w:cs="Times New Roman"/>
          <w:sz w:val="24"/>
          <w:szCs w:val="24"/>
        </w:rPr>
        <w:t xml:space="preserve">                       </w:t>
      </w:r>
      <w:r w:rsidR="00FC5718" w:rsidRPr="00FC5718">
        <w:rPr>
          <w:rFonts w:ascii="Times New Roman" w:hAnsi="Times New Roman" w:cs="Times New Roman"/>
          <w:sz w:val="24"/>
          <w:szCs w:val="24"/>
        </w:rPr>
        <w:t>(ф.и.о., должность ответственного лица)</w:t>
      </w:r>
    </w:p>
    <w:p w:rsidR="00CE1B9D" w:rsidRPr="00CE1B9D" w:rsidRDefault="00CE1B9D" w:rsidP="00CE1B9D">
      <w:pPr>
        <w:rPr>
          <w:rFonts w:ascii="Times New Roman" w:hAnsi="Times New Roman" w:cs="Times New Roman"/>
        </w:rPr>
      </w:pPr>
      <w:r>
        <w:rPr>
          <w:rFonts w:ascii="Times New Roman" w:hAnsi="Times New Roman" w:cs="Times New Roman"/>
        </w:rPr>
        <w:t xml:space="preserve">                                                                                                                             Приложение № 2</w:t>
      </w:r>
    </w:p>
    <w:p w:rsidR="00CE1B9D" w:rsidRDefault="00CE1B9D" w:rsidP="00CE1B9D">
      <w:pPr>
        <w:rPr>
          <w:bCs/>
          <w:sz w:val="56"/>
          <w:szCs w:val="56"/>
        </w:rPr>
      </w:pPr>
    </w:p>
    <w:p w:rsidR="00CE1B9D" w:rsidRPr="00962A65" w:rsidRDefault="00CE1B9D" w:rsidP="00CE1B9D">
      <w:pPr>
        <w:rPr>
          <w:rFonts w:ascii="Times New Roman" w:hAnsi="Times New Roman" w:cs="Times New Roman"/>
          <w:sz w:val="56"/>
          <w:szCs w:val="56"/>
        </w:rPr>
      </w:pPr>
    </w:p>
    <w:p w:rsidR="00CE1B9D" w:rsidRPr="00962A65" w:rsidRDefault="00CE1B9D" w:rsidP="00CE1B9D">
      <w:pPr>
        <w:jc w:val="center"/>
        <w:rPr>
          <w:rFonts w:ascii="Times New Roman" w:hAnsi="Times New Roman" w:cs="Times New Roman"/>
          <w:b/>
          <w:sz w:val="56"/>
          <w:szCs w:val="56"/>
        </w:rPr>
      </w:pPr>
      <w:r w:rsidRPr="00962A65">
        <w:rPr>
          <w:rFonts w:ascii="Times New Roman" w:hAnsi="Times New Roman" w:cs="Times New Roman"/>
          <w:b/>
          <w:sz w:val="56"/>
          <w:szCs w:val="56"/>
        </w:rPr>
        <w:t xml:space="preserve">ЖУРНАЛ УЧЕТА УВЕДОМЛЕНИЙ о фактах обращения в целях склонения  сотрудников МАДОУ Детский сад № </w:t>
      </w:r>
      <w:r w:rsidR="00FE17C6">
        <w:rPr>
          <w:rFonts w:ascii="Times New Roman" w:hAnsi="Times New Roman" w:cs="Times New Roman"/>
          <w:b/>
          <w:sz w:val="56"/>
          <w:szCs w:val="56"/>
        </w:rPr>
        <w:t>6</w:t>
      </w:r>
      <w:r w:rsidRPr="00962A65">
        <w:rPr>
          <w:rFonts w:ascii="Times New Roman" w:hAnsi="Times New Roman" w:cs="Times New Roman"/>
          <w:b/>
          <w:sz w:val="56"/>
          <w:szCs w:val="56"/>
        </w:rPr>
        <w:t>9</w:t>
      </w:r>
    </w:p>
    <w:p w:rsidR="00CE1B9D" w:rsidRPr="00962A65" w:rsidRDefault="00CE1B9D" w:rsidP="00CE1B9D">
      <w:pPr>
        <w:jc w:val="center"/>
        <w:rPr>
          <w:rFonts w:ascii="Times New Roman" w:hAnsi="Times New Roman" w:cs="Times New Roman"/>
          <w:b/>
          <w:sz w:val="56"/>
          <w:szCs w:val="56"/>
        </w:rPr>
      </w:pPr>
      <w:r w:rsidRPr="00962A65">
        <w:rPr>
          <w:rFonts w:ascii="Times New Roman" w:hAnsi="Times New Roman" w:cs="Times New Roman"/>
          <w:b/>
          <w:sz w:val="56"/>
          <w:szCs w:val="56"/>
        </w:rPr>
        <w:t>городского округа город Уфа РБ</w:t>
      </w:r>
    </w:p>
    <w:p w:rsidR="00CE1B9D" w:rsidRPr="00962A65" w:rsidRDefault="00CE1B9D" w:rsidP="00CE1B9D">
      <w:pPr>
        <w:jc w:val="center"/>
        <w:rPr>
          <w:rFonts w:ascii="Times New Roman" w:hAnsi="Times New Roman" w:cs="Times New Roman"/>
          <w:b/>
          <w:sz w:val="56"/>
          <w:szCs w:val="56"/>
        </w:rPr>
      </w:pPr>
      <w:r w:rsidRPr="00962A65">
        <w:rPr>
          <w:rFonts w:ascii="Times New Roman" w:hAnsi="Times New Roman" w:cs="Times New Roman"/>
          <w:b/>
          <w:sz w:val="56"/>
          <w:szCs w:val="56"/>
        </w:rPr>
        <w:t>к совершению коррупционных правонарушений</w:t>
      </w:r>
    </w:p>
    <w:p w:rsidR="00CE1B9D" w:rsidRDefault="00CE1B9D" w:rsidP="00CE1B9D"/>
    <w:p w:rsidR="00CE1B9D" w:rsidRDefault="00CE1B9D" w:rsidP="00CE1B9D"/>
    <w:p w:rsidR="00CE1B9D" w:rsidRDefault="00CE1B9D" w:rsidP="00CE1B9D"/>
    <w:p w:rsidR="00CE1B9D" w:rsidRPr="007B023A" w:rsidRDefault="00CE1B9D" w:rsidP="00CE1B9D">
      <w:pPr>
        <w:jc w:val="center"/>
        <w:rPr>
          <w:b/>
          <w:bCs/>
          <w:sz w:val="52"/>
          <w:szCs w:val="52"/>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p w:rsidR="00CE1B9D" w:rsidRDefault="00CE1B9D" w:rsidP="00CE1B9D">
      <w:pPr>
        <w:rPr>
          <w:rFonts w:ascii="Times New Roman" w:hAnsi="Times New Roman" w:cs="Times New Roman"/>
          <w:sz w:val="24"/>
          <w:szCs w:val="24"/>
        </w:rPr>
      </w:pPr>
    </w:p>
    <w:tbl>
      <w:tblPr>
        <w:tblStyle w:val="a4"/>
        <w:tblW w:w="0" w:type="auto"/>
        <w:tblInd w:w="-743" w:type="dxa"/>
        <w:tblLayout w:type="fixed"/>
        <w:tblLook w:val="04A0"/>
      </w:tblPr>
      <w:tblGrid>
        <w:gridCol w:w="1702"/>
        <w:gridCol w:w="1417"/>
        <w:gridCol w:w="2552"/>
        <w:gridCol w:w="2551"/>
        <w:gridCol w:w="2235"/>
      </w:tblGrid>
      <w:tr w:rsidR="00CE1B9D" w:rsidTr="003C5901">
        <w:tc>
          <w:tcPr>
            <w:tcW w:w="1702" w:type="dxa"/>
          </w:tcPr>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 п\п уведомления</w:t>
            </w:r>
          </w:p>
        </w:tc>
        <w:tc>
          <w:tcPr>
            <w:tcW w:w="1417" w:type="dxa"/>
          </w:tcPr>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52" w:type="dxa"/>
          </w:tcPr>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Ф.И.О. лица, подавшего уведомление</w:t>
            </w:r>
          </w:p>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должность</w:t>
            </w:r>
          </w:p>
        </w:tc>
        <w:tc>
          <w:tcPr>
            <w:tcW w:w="2551" w:type="dxa"/>
          </w:tcPr>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235" w:type="dxa"/>
          </w:tcPr>
          <w:p w:rsidR="00CE1B9D" w:rsidRDefault="00CE1B9D" w:rsidP="003C5901">
            <w:pPr>
              <w:rPr>
                <w:rFonts w:ascii="Times New Roman" w:hAnsi="Times New Roman" w:cs="Times New Roman"/>
                <w:sz w:val="24"/>
                <w:szCs w:val="24"/>
              </w:rPr>
            </w:pPr>
            <w:r>
              <w:rPr>
                <w:rFonts w:ascii="Times New Roman" w:hAnsi="Times New Roman" w:cs="Times New Roman"/>
                <w:sz w:val="24"/>
                <w:szCs w:val="24"/>
              </w:rPr>
              <w:t>Примечание</w:t>
            </w: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r w:rsidR="00CE1B9D" w:rsidTr="003C5901">
        <w:tc>
          <w:tcPr>
            <w:tcW w:w="1702" w:type="dxa"/>
          </w:tcPr>
          <w:p w:rsidR="00CE1B9D" w:rsidRDefault="00CE1B9D" w:rsidP="003C5901">
            <w:pPr>
              <w:rPr>
                <w:rFonts w:ascii="Times New Roman" w:hAnsi="Times New Roman" w:cs="Times New Roman"/>
                <w:sz w:val="24"/>
                <w:szCs w:val="24"/>
              </w:rPr>
            </w:pPr>
          </w:p>
          <w:p w:rsidR="00CE1B9D" w:rsidRDefault="00CE1B9D" w:rsidP="003C5901">
            <w:pPr>
              <w:rPr>
                <w:rFonts w:ascii="Times New Roman" w:hAnsi="Times New Roman" w:cs="Times New Roman"/>
                <w:sz w:val="24"/>
                <w:szCs w:val="24"/>
              </w:rPr>
            </w:pPr>
          </w:p>
        </w:tc>
        <w:tc>
          <w:tcPr>
            <w:tcW w:w="1417" w:type="dxa"/>
          </w:tcPr>
          <w:p w:rsidR="00CE1B9D" w:rsidRDefault="00CE1B9D" w:rsidP="003C5901">
            <w:pPr>
              <w:rPr>
                <w:rFonts w:ascii="Times New Roman" w:hAnsi="Times New Roman" w:cs="Times New Roman"/>
                <w:sz w:val="24"/>
                <w:szCs w:val="24"/>
              </w:rPr>
            </w:pPr>
          </w:p>
        </w:tc>
        <w:tc>
          <w:tcPr>
            <w:tcW w:w="2552" w:type="dxa"/>
          </w:tcPr>
          <w:p w:rsidR="00CE1B9D" w:rsidRDefault="00CE1B9D" w:rsidP="003C5901">
            <w:pPr>
              <w:rPr>
                <w:rFonts w:ascii="Times New Roman" w:hAnsi="Times New Roman" w:cs="Times New Roman"/>
                <w:sz w:val="24"/>
                <w:szCs w:val="24"/>
              </w:rPr>
            </w:pPr>
          </w:p>
        </w:tc>
        <w:tc>
          <w:tcPr>
            <w:tcW w:w="2551" w:type="dxa"/>
          </w:tcPr>
          <w:p w:rsidR="00CE1B9D" w:rsidRDefault="00CE1B9D" w:rsidP="003C5901">
            <w:pPr>
              <w:rPr>
                <w:rFonts w:ascii="Times New Roman" w:hAnsi="Times New Roman" w:cs="Times New Roman"/>
                <w:sz w:val="24"/>
                <w:szCs w:val="24"/>
              </w:rPr>
            </w:pPr>
          </w:p>
        </w:tc>
        <w:tc>
          <w:tcPr>
            <w:tcW w:w="2235" w:type="dxa"/>
          </w:tcPr>
          <w:p w:rsidR="00CE1B9D" w:rsidRDefault="00CE1B9D" w:rsidP="003C5901">
            <w:pPr>
              <w:rPr>
                <w:rFonts w:ascii="Times New Roman" w:hAnsi="Times New Roman" w:cs="Times New Roman"/>
                <w:sz w:val="24"/>
                <w:szCs w:val="24"/>
              </w:rPr>
            </w:pPr>
          </w:p>
        </w:tc>
      </w:tr>
    </w:tbl>
    <w:p w:rsidR="00C758FE" w:rsidRDefault="00C758FE" w:rsidP="00FE17C6">
      <w:pPr>
        <w:rPr>
          <w:rFonts w:ascii="Times New Roman" w:hAnsi="Times New Roman" w:cs="Times New Roman"/>
          <w:sz w:val="24"/>
          <w:szCs w:val="24"/>
        </w:rPr>
      </w:pPr>
    </w:p>
    <w:sectPr w:rsidR="00C758FE" w:rsidSect="00E5077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7016"/>
    <w:multiLevelType w:val="hybridMultilevel"/>
    <w:tmpl w:val="ADFA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85677"/>
    <w:rsid w:val="000137B4"/>
    <w:rsid w:val="00085677"/>
    <w:rsid w:val="00117B4B"/>
    <w:rsid w:val="00127BAE"/>
    <w:rsid w:val="002068B3"/>
    <w:rsid w:val="002B5418"/>
    <w:rsid w:val="002E758C"/>
    <w:rsid w:val="003331E3"/>
    <w:rsid w:val="004060A3"/>
    <w:rsid w:val="00476ED5"/>
    <w:rsid w:val="004A239E"/>
    <w:rsid w:val="004C4FF1"/>
    <w:rsid w:val="004D5F00"/>
    <w:rsid w:val="005F5FFB"/>
    <w:rsid w:val="00625B40"/>
    <w:rsid w:val="006D78E0"/>
    <w:rsid w:val="007D3C0C"/>
    <w:rsid w:val="007F25FD"/>
    <w:rsid w:val="00837182"/>
    <w:rsid w:val="008D14CC"/>
    <w:rsid w:val="0092174B"/>
    <w:rsid w:val="00962A65"/>
    <w:rsid w:val="0098616F"/>
    <w:rsid w:val="009942E4"/>
    <w:rsid w:val="009A1578"/>
    <w:rsid w:val="009A5909"/>
    <w:rsid w:val="00A1507A"/>
    <w:rsid w:val="00A367C8"/>
    <w:rsid w:val="00B560DD"/>
    <w:rsid w:val="00B6486E"/>
    <w:rsid w:val="00BB6E58"/>
    <w:rsid w:val="00C44F0C"/>
    <w:rsid w:val="00C758FE"/>
    <w:rsid w:val="00CE1B9D"/>
    <w:rsid w:val="00CE1BC2"/>
    <w:rsid w:val="00D75B3C"/>
    <w:rsid w:val="00DF5D73"/>
    <w:rsid w:val="00E44813"/>
    <w:rsid w:val="00E50772"/>
    <w:rsid w:val="00EA537E"/>
    <w:rsid w:val="00FC5718"/>
    <w:rsid w:val="00FE1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718"/>
    <w:pPr>
      <w:ind w:left="720"/>
      <w:contextualSpacing/>
    </w:pPr>
  </w:style>
  <w:style w:type="table" w:styleId="a4">
    <w:name w:val="Table Grid"/>
    <w:basedOn w:val="a1"/>
    <w:uiPriority w:val="59"/>
    <w:rsid w:val="00962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20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48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868397">
      <w:bodyDiv w:val="1"/>
      <w:marLeft w:val="0"/>
      <w:marRight w:val="0"/>
      <w:marTop w:val="0"/>
      <w:marBottom w:val="0"/>
      <w:divBdr>
        <w:top w:val="none" w:sz="0" w:space="0" w:color="auto"/>
        <w:left w:val="none" w:sz="0" w:space="0" w:color="auto"/>
        <w:bottom w:val="none" w:sz="0" w:space="0" w:color="auto"/>
        <w:right w:val="none" w:sz="0" w:space="0" w:color="auto"/>
      </w:divBdr>
    </w:div>
    <w:div w:id="20434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6A36-ED8D-43E0-962E-822734E9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cp:lastModifiedBy>
  <cp:revision>26</cp:revision>
  <cp:lastPrinted>2018-12-17T08:54:00Z</cp:lastPrinted>
  <dcterms:created xsi:type="dcterms:W3CDTF">2018-11-23T10:40:00Z</dcterms:created>
  <dcterms:modified xsi:type="dcterms:W3CDTF">2019-06-11T12:25:00Z</dcterms:modified>
</cp:coreProperties>
</file>